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E9" w:rsidRDefault="00132DE9"/>
    <w:tbl>
      <w:tblPr>
        <w:tblStyle w:val="Tabelraster"/>
        <w:tblW w:w="0" w:type="auto"/>
        <w:tblLook w:val="04A0" w:firstRow="1" w:lastRow="0" w:firstColumn="1" w:lastColumn="0" w:noHBand="0" w:noVBand="1"/>
      </w:tblPr>
      <w:tblGrid>
        <w:gridCol w:w="4398"/>
      </w:tblGrid>
      <w:tr w:rsidR="00232058" w:rsidTr="00132DE9">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058" w:rsidRDefault="00232058" w:rsidP="007C5217">
            <w:pPr>
              <w:jc w:val="center"/>
              <w:rPr>
                <w:rFonts w:cstheme="minorHAnsi"/>
                <w:b/>
                <w:sz w:val="56"/>
                <w:szCs w:val="56"/>
              </w:rPr>
            </w:pPr>
            <w:r>
              <w:rPr>
                <w:rFonts w:cstheme="minorHAnsi"/>
                <w:b/>
                <w:sz w:val="56"/>
                <w:szCs w:val="56"/>
              </w:rPr>
              <w:t>KREKELBRIEF</w:t>
            </w:r>
          </w:p>
          <w:p w:rsidR="00232058" w:rsidRDefault="00232058" w:rsidP="007C5217">
            <w:pPr>
              <w:jc w:val="center"/>
              <w:rPr>
                <w:rFonts w:cstheme="minorHAnsi"/>
                <w:b/>
                <w:sz w:val="36"/>
                <w:szCs w:val="36"/>
              </w:rPr>
            </w:pPr>
            <w:r>
              <w:rPr>
                <w:rFonts w:cstheme="minorHAnsi"/>
                <w:noProof/>
                <w:sz w:val="36"/>
                <w:szCs w:val="36"/>
                <w:lang w:eastAsia="nl-BE"/>
              </w:rPr>
              <w:drawing>
                <wp:inline distT="0" distB="0" distL="0" distR="0">
                  <wp:extent cx="1533525" cy="2409825"/>
                  <wp:effectExtent l="1905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533525" cy="2409825"/>
                          </a:xfrm>
                          <a:prstGeom prst="rect">
                            <a:avLst/>
                          </a:prstGeom>
                          <a:noFill/>
                          <a:ln w="9525">
                            <a:noFill/>
                            <a:miter lim="800000"/>
                            <a:headEnd/>
                            <a:tailEnd/>
                          </a:ln>
                        </pic:spPr>
                      </pic:pic>
                    </a:graphicData>
                  </a:graphic>
                </wp:inline>
              </w:drawing>
            </w:r>
          </w:p>
          <w:p w:rsidR="00232058" w:rsidRDefault="00A965E8" w:rsidP="007C5217">
            <w:pPr>
              <w:jc w:val="center"/>
              <w:rPr>
                <w:rFonts w:cstheme="minorHAnsi"/>
                <w:b/>
                <w:sz w:val="36"/>
                <w:szCs w:val="36"/>
              </w:rPr>
            </w:pPr>
            <w:r>
              <w:rPr>
                <w:rFonts w:cstheme="minorHAnsi"/>
                <w:b/>
                <w:sz w:val="36"/>
                <w:szCs w:val="36"/>
              </w:rPr>
              <w:t>FEBR</w:t>
            </w:r>
            <w:r w:rsidR="005549C3">
              <w:rPr>
                <w:rFonts w:cstheme="minorHAnsi"/>
                <w:b/>
                <w:sz w:val="36"/>
                <w:szCs w:val="36"/>
              </w:rPr>
              <w:t>UARI</w:t>
            </w:r>
            <w:r w:rsidR="00232058">
              <w:rPr>
                <w:rFonts w:cstheme="minorHAnsi"/>
                <w:b/>
                <w:sz w:val="36"/>
                <w:szCs w:val="36"/>
              </w:rPr>
              <w:t xml:space="preserve"> 201</w:t>
            </w:r>
            <w:r w:rsidR="005549C3">
              <w:rPr>
                <w:rFonts w:cstheme="minorHAnsi"/>
                <w:b/>
                <w:sz w:val="36"/>
                <w:szCs w:val="36"/>
              </w:rPr>
              <w:t>5</w:t>
            </w:r>
          </w:p>
        </w:tc>
      </w:tr>
    </w:tbl>
    <w:p w:rsidR="00307F5B" w:rsidRDefault="00307F5B"/>
    <w:p w:rsidR="00232058" w:rsidRDefault="00232058">
      <w:r>
        <w:t>Beste kinderen, beste ouders en vrienden van De Krekel ,</w:t>
      </w:r>
    </w:p>
    <w:p w:rsidR="007913AE" w:rsidRPr="00F61B67" w:rsidRDefault="007913AE" w:rsidP="007913AE">
      <w:pPr>
        <w:keepNext/>
        <w:framePr w:dropCap="drop" w:lines="3" w:wrap="around" w:vAnchor="text" w:hAnchor="text"/>
        <w:spacing w:after="0" w:line="926" w:lineRule="exact"/>
        <w:jc w:val="both"/>
        <w:textAlignment w:val="baseline"/>
        <w:rPr>
          <w:position w:val="-9"/>
          <w:sz w:val="123"/>
        </w:rPr>
      </w:pPr>
      <w:r w:rsidRPr="00F61B67">
        <w:rPr>
          <w:position w:val="-9"/>
          <w:sz w:val="123"/>
        </w:rPr>
        <w:t>Z</w:t>
      </w:r>
    </w:p>
    <w:p w:rsidR="007913AE" w:rsidRDefault="007913AE" w:rsidP="007913AE">
      <w:pPr>
        <w:jc w:val="both"/>
      </w:pPr>
      <w:r>
        <w:t xml:space="preserve">oals elk jaar wordt er op 1 februari geteld hoeveel kinderen op school ingeschreven zijn. Voor de Krekel zijn dit </w:t>
      </w:r>
      <w:r>
        <w:rPr>
          <w:b/>
          <w:u w:val="single"/>
        </w:rPr>
        <w:t>32 kleuters en 75</w:t>
      </w:r>
      <w:r w:rsidRPr="00F61B67">
        <w:rPr>
          <w:b/>
          <w:u w:val="single"/>
        </w:rPr>
        <w:t xml:space="preserve"> leerlingen</w:t>
      </w:r>
      <w:r>
        <w:t xml:space="preserve"> in het lager. (107 kinderen) Vorig jaar waren er op 1 februari evenveel kleuters en 6 kinderen in het lager meer. Mag ik vragen om een seintje te geven als er </w:t>
      </w:r>
      <w:r w:rsidRPr="00B36929">
        <w:rPr>
          <w:b/>
          <w:u w:val="single"/>
        </w:rPr>
        <w:t>nieuwe gezinnen</w:t>
      </w:r>
      <w:r>
        <w:t xml:space="preserve"> in jullie straat/buurt komen wonen ? Zo kunnen we hen tijdig een kennismakingsbezoekje brengen. Alvast bedankt ! </w:t>
      </w:r>
    </w:p>
    <w:p w:rsidR="007913AE" w:rsidRDefault="007913AE" w:rsidP="007913AE">
      <w:pPr>
        <w:jc w:val="center"/>
      </w:pPr>
      <w:r>
        <w:rPr>
          <w:noProof/>
          <w:lang w:eastAsia="nl-BE"/>
        </w:rPr>
        <w:drawing>
          <wp:inline distT="0" distB="0" distL="0" distR="0" wp14:anchorId="16323541" wp14:editId="2EA6E9BE">
            <wp:extent cx="1781175" cy="651910"/>
            <wp:effectExtent l="0" t="0" r="0" b="0"/>
            <wp:docPr id="1" name="irc_mi" descr="http://www.stlambertus.nl/images/foto/dansende_kinde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lambertus.nl/images/foto/dansende_kindere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031" cy="659177"/>
                    </a:xfrm>
                    <a:prstGeom prst="rect">
                      <a:avLst/>
                    </a:prstGeom>
                    <a:noFill/>
                    <a:ln>
                      <a:noFill/>
                    </a:ln>
                  </pic:spPr>
                </pic:pic>
              </a:graphicData>
            </a:graphic>
          </wp:inline>
        </w:drawing>
      </w:r>
    </w:p>
    <w:p w:rsidR="007913AE" w:rsidRPr="00AF196A" w:rsidRDefault="007913AE" w:rsidP="007913AE">
      <w:pPr>
        <w:keepNext/>
        <w:framePr w:dropCap="drop" w:lines="3" w:wrap="around" w:vAnchor="text" w:hAnchor="text"/>
        <w:spacing w:after="0" w:line="926" w:lineRule="exact"/>
        <w:jc w:val="both"/>
        <w:textAlignment w:val="baseline"/>
        <w:rPr>
          <w:position w:val="-8"/>
          <w:sz w:val="122"/>
        </w:rPr>
      </w:pPr>
      <w:r w:rsidRPr="00AF196A">
        <w:rPr>
          <w:position w:val="-8"/>
          <w:sz w:val="122"/>
        </w:rPr>
        <w:t>I</w:t>
      </w:r>
    </w:p>
    <w:p w:rsidR="007913AE" w:rsidRDefault="007913AE" w:rsidP="007913AE">
      <w:pPr>
        <w:jc w:val="both"/>
      </w:pPr>
      <w:r>
        <w:t xml:space="preserve">n de eerste week van februari nemen we bij de kinderen van het lager een aantal testen van wiskunde, spelling en lezen af. Dit zijn geen proefwerken of toetsen, maar via deze </w:t>
      </w:r>
      <w:r w:rsidRPr="00AF196A">
        <w:rPr>
          <w:b/>
          <w:u w:val="single"/>
        </w:rPr>
        <w:t>testen van het leerlingvolgsysteem</w:t>
      </w:r>
      <w:r>
        <w:t xml:space="preserve"> (LVS midden leerjaar) krijgen we een duidelijker </w:t>
      </w:r>
      <w:r>
        <w:lastRenderedPageBreak/>
        <w:t>beeld van de vorderingen van de kinderen. Op die manier kunnen we ook beter ingrijpen bij moeilijkheden. Indien nodig roepen we de ouders erbij om tot een oplossing te komen.</w:t>
      </w:r>
    </w:p>
    <w:p w:rsidR="007913AE" w:rsidRDefault="007913AE" w:rsidP="007913AE">
      <w:pPr>
        <w:jc w:val="center"/>
      </w:pPr>
      <w:r>
        <w:rPr>
          <w:noProof/>
          <w:lang w:eastAsia="nl-BE"/>
        </w:rPr>
        <w:drawing>
          <wp:inline distT="0" distB="0" distL="0" distR="0" wp14:anchorId="41BCC476" wp14:editId="01C9BFDB">
            <wp:extent cx="1076325" cy="734368"/>
            <wp:effectExtent l="0" t="0" r="0" b="0"/>
            <wp:docPr id="2" name="irc_mi" descr="http://www.mbcfriesland.nl/wp-content/uploads/2010/07/over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bcfriesland.nl/wp-content/uploads/2010/07/overl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64" cy="739989"/>
                    </a:xfrm>
                    <a:prstGeom prst="rect">
                      <a:avLst/>
                    </a:prstGeom>
                    <a:noFill/>
                    <a:ln>
                      <a:noFill/>
                    </a:ln>
                  </pic:spPr>
                </pic:pic>
              </a:graphicData>
            </a:graphic>
          </wp:inline>
        </w:drawing>
      </w:r>
    </w:p>
    <w:p w:rsidR="007913AE" w:rsidRPr="00AF196A" w:rsidRDefault="007913AE" w:rsidP="007913AE">
      <w:pPr>
        <w:keepNext/>
        <w:framePr w:dropCap="drop" w:lines="3" w:wrap="around" w:vAnchor="text" w:hAnchor="text"/>
        <w:spacing w:after="0" w:line="926" w:lineRule="exact"/>
        <w:jc w:val="both"/>
        <w:textAlignment w:val="baseline"/>
        <w:rPr>
          <w:position w:val="-9"/>
          <w:sz w:val="123"/>
        </w:rPr>
      </w:pPr>
      <w:r w:rsidRPr="00AF196A">
        <w:rPr>
          <w:position w:val="-9"/>
          <w:sz w:val="123"/>
        </w:rPr>
        <w:t>E</w:t>
      </w:r>
    </w:p>
    <w:p w:rsidR="007913AE" w:rsidRDefault="007913AE" w:rsidP="007913AE">
      <w:pPr>
        <w:jc w:val="both"/>
      </w:pPr>
      <w:r>
        <w:t xml:space="preserve">r is </w:t>
      </w:r>
      <w:r>
        <w:rPr>
          <w:b/>
          <w:u w:val="single"/>
        </w:rPr>
        <w:t>géén school op woensdag 11</w:t>
      </w:r>
      <w:r w:rsidRPr="00AF196A">
        <w:rPr>
          <w:b/>
          <w:u w:val="single"/>
        </w:rPr>
        <w:t xml:space="preserve"> februari</w:t>
      </w:r>
      <w:r>
        <w:t xml:space="preserve"> 2015. Dat werd reeds eind juni en begin september meegedeeld via de krekelbrieven. Aan de schoolpoort hangt ook nog een blaadje. Er is die dag een studiedag voor alle leerkrachten van onze </w:t>
      </w:r>
      <w:proofErr w:type="spellStart"/>
      <w:r>
        <w:t>scholenge-meenschap</w:t>
      </w:r>
      <w:proofErr w:type="spellEnd"/>
      <w:r>
        <w:t xml:space="preserve"> KBRP.</w:t>
      </w:r>
    </w:p>
    <w:p w:rsidR="007913AE" w:rsidRDefault="007913AE" w:rsidP="007913AE">
      <w:pPr>
        <w:jc w:val="center"/>
      </w:pPr>
      <w:r>
        <w:rPr>
          <w:noProof/>
          <w:lang w:eastAsia="nl-BE"/>
        </w:rPr>
        <w:drawing>
          <wp:inline distT="0" distB="0" distL="0" distR="0" wp14:anchorId="2DCE3AA9" wp14:editId="5BAD284E">
            <wp:extent cx="952500" cy="952500"/>
            <wp:effectExtent l="0" t="0" r="0" b="0"/>
            <wp:docPr id="3" name="irc_mi" descr="http://staakte.stedelijkbasisonderwijslokeren.be/assets/5097924427656b3e5c0000d3/geen%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akte.stedelijkbasisonderwijslokeren.be/assets/5097924427656b3e5c0000d3/geen%20scho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913AE" w:rsidRPr="00AF196A" w:rsidRDefault="007913AE" w:rsidP="007913AE">
      <w:pPr>
        <w:keepNext/>
        <w:framePr w:dropCap="drop" w:lines="3" w:wrap="around" w:vAnchor="text" w:hAnchor="text"/>
        <w:spacing w:after="0" w:line="926" w:lineRule="exact"/>
        <w:jc w:val="both"/>
        <w:textAlignment w:val="baseline"/>
        <w:rPr>
          <w:position w:val="-8"/>
          <w:sz w:val="120"/>
        </w:rPr>
      </w:pPr>
      <w:r w:rsidRPr="00AF196A">
        <w:rPr>
          <w:position w:val="-8"/>
          <w:sz w:val="120"/>
        </w:rPr>
        <w:t>G</w:t>
      </w:r>
    </w:p>
    <w:p w:rsidR="007913AE" w:rsidRDefault="007913AE" w:rsidP="007913AE">
      <w:pPr>
        <w:jc w:val="both"/>
      </w:pPr>
      <w:r>
        <w:t xml:space="preserve">elieve nu al te noteren : </w:t>
      </w:r>
      <w:r>
        <w:rPr>
          <w:b/>
          <w:u w:val="single"/>
        </w:rPr>
        <w:t>Krekelontbijt</w:t>
      </w:r>
      <w:r>
        <w:t xml:space="preserve"> op zondagmorgen 22 maart 2015 in het OC Karel de Blauwer vanaf 8 uur. Op school bestaat er een beurtrol wat schoolfeesten betreft : het ene jaar is er optreden met de kinderen, het andere jaar is er feestmaaltijd. Daarnaast willen we ook soms verrassend naar buiten komen met een aperitiefconcert, een </w:t>
      </w:r>
      <w:proofErr w:type="spellStart"/>
      <w:r>
        <w:t>boombal</w:t>
      </w:r>
      <w:proofErr w:type="spellEnd"/>
      <w:r>
        <w:t>, karaoke, … Dit jaar is het dus de beurt aan een ontbijt. U kan vanaf 8u aan tafel komen voor een lekker uitgebreid ontbijt met bubbels ! Er volgt nog een uitnodiging hiervoor ! Iedereen welkom !</w:t>
      </w:r>
    </w:p>
    <w:p w:rsidR="007913AE" w:rsidRDefault="007913AE" w:rsidP="007913AE">
      <w:pPr>
        <w:jc w:val="center"/>
      </w:pPr>
      <w:r>
        <w:rPr>
          <w:noProof/>
          <w:lang w:eastAsia="nl-BE"/>
        </w:rPr>
        <w:drawing>
          <wp:inline distT="0" distB="0" distL="0" distR="0" wp14:anchorId="7E8E0084" wp14:editId="1649125C">
            <wp:extent cx="1628775" cy="897636"/>
            <wp:effectExtent l="0" t="0" r="0" b="0"/>
            <wp:docPr id="6" name="irc_mi" descr="http://comps.canstockphoto.com/can-stock-photo_csp626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canstockphoto.com/can-stock-photo_csp62654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287" cy="907838"/>
                    </a:xfrm>
                    <a:prstGeom prst="rect">
                      <a:avLst/>
                    </a:prstGeom>
                    <a:noFill/>
                    <a:ln>
                      <a:noFill/>
                    </a:ln>
                  </pic:spPr>
                </pic:pic>
              </a:graphicData>
            </a:graphic>
          </wp:inline>
        </w:drawing>
      </w:r>
    </w:p>
    <w:p w:rsidR="00372AC6" w:rsidRPr="00AF196A" w:rsidRDefault="00372AC6" w:rsidP="00372AC6">
      <w:pPr>
        <w:keepNext/>
        <w:framePr w:dropCap="drop" w:lines="3" w:wrap="around" w:vAnchor="text" w:hAnchor="text"/>
        <w:spacing w:after="0" w:line="926" w:lineRule="exact"/>
        <w:jc w:val="both"/>
        <w:textAlignment w:val="baseline"/>
        <w:rPr>
          <w:position w:val="-9"/>
          <w:sz w:val="123"/>
        </w:rPr>
      </w:pPr>
      <w:r w:rsidRPr="00AF196A">
        <w:rPr>
          <w:position w:val="-9"/>
          <w:sz w:val="123"/>
        </w:rPr>
        <w:t>D</w:t>
      </w:r>
    </w:p>
    <w:p w:rsidR="00372AC6" w:rsidRDefault="00372AC6" w:rsidP="00372AC6">
      <w:pPr>
        <w:jc w:val="both"/>
      </w:pPr>
      <w:r>
        <w:t>e leerlingen van het 6</w:t>
      </w:r>
      <w:r w:rsidRPr="001A17E6">
        <w:rPr>
          <w:vertAlign w:val="superscript"/>
        </w:rPr>
        <w:t>de</w:t>
      </w:r>
      <w:r>
        <w:t xml:space="preserve"> leerjaar bereiden zich voor om straks een goede keuze te maken in het </w:t>
      </w:r>
      <w:r>
        <w:lastRenderedPageBreak/>
        <w:t xml:space="preserve">middelbaar onderwijs. De Krekel helpt hierbij door een </w:t>
      </w:r>
      <w:proofErr w:type="spellStart"/>
      <w:r w:rsidRPr="00AF196A">
        <w:rPr>
          <w:b/>
          <w:u w:val="single"/>
        </w:rPr>
        <w:t>basofiche</w:t>
      </w:r>
      <w:proofErr w:type="spellEnd"/>
      <w:r>
        <w:t xml:space="preserve"> op te maken, die eerst met de ouders en de kinderen overlopen wordt. Elk gezin ontvangt binnenkort nog een uitnodiging voor deze babbel op school . Ook nog even vermelden dat er een Infoavond van het CLB is op dinsdagavond 24 februari en de Info 12-beurs op 20 en 21 maart 2015.</w:t>
      </w:r>
    </w:p>
    <w:p w:rsidR="00372AC6" w:rsidRDefault="00372AC6" w:rsidP="00372AC6">
      <w:pPr>
        <w:jc w:val="center"/>
      </w:pPr>
      <w:r>
        <w:rPr>
          <w:noProof/>
          <w:lang w:eastAsia="nl-BE"/>
        </w:rPr>
        <w:drawing>
          <wp:inline distT="0" distB="0" distL="0" distR="0" wp14:anchorId="071F6FCF" wp14:editId="1FC15DFE">
            <wp:extent cx="1247775" cy="895902"/>
            <wp:effectExtent l="0" t="0" r="0" b="0"/>
            <wp:docPr id="7" name="irc_mi" descr="http://users.skynet.be/fb329089/web-content/images/studiefonds-file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s.skynet.be/fb329089/web-content/images/studiefonds-files/scho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1837" cy="913179"/>
                    </a:xfrm>
                    <a:prstGeom prst="rect">
                      <a:avLst/>
                    </a:prstGeom>
                    <a:noFill/>
                    <a:ln>
                      <a:noFill/>
                    </a:ln>
                  </pic:spPr>
                </pic:pic>
              </a:graphicData>
            </a:graphic>
          </wp:inline>
        </w:drawing>
      </w:r>
    </w:p>
    <w:p w:rsidR="00372AC6" w:rsidRPr="00AF196A" w:rsidRDefault="00372AC6" w:rsidP="00372AC6">
      <w:pPr>
        <w:keepNext/>
        <w:framePr w:dropCap="drop" w:lines="3" w:wrap="around" w:vAnchor="text" w:hAnchor="text"/>
        <w:spacing w:after="0" w:line="926" w:lineRule="exact"/>
        <w:jc w:val="both"/>
        <w:textAlignment w:val="baseline"/>
        <w:rPr>
          <w:position w:val="-8"/>
          <w:sz w:val="123"/>
        </w:rPr>
      </w:pPr>
      <w:r w:rsidRPr="00AF196A">
        <w:rPr>
          <w:position w:val="-8"/>
          <w:sz w:val="123"/>
        </w:rPr>
        <w:t>P</w:t>
      </w:r>
    </w:p>
    <w:p w:rsidR="00372AC6" w:rsidRDefault="00372AC6" w:rsidP="00372AC6">
      <w:pPr>
        <w:jc w:val="both"/>
      </w:pPr>
      <w:r>
        <w:t xml:space="preserve">esten blijft op scholen een moeilijke zaak. Vaak hebben kinderen er mee te maken, en vaak zijn er ook allerhande oorzaken. Op De Krekel proberen we daar aan te werken, wat niet altijd eenvoudig is… In de laatste week voor de krokusvakantie komt dit ter sprake in de klas. Ook </w:t>
      </w:r>
      <w:r w:rsidRPr="001E5155">
        <w:rPr>
          <w:b/>
          <w:u w:val="single"/>
        </w:rPr>
        <w:t>pesten</w:t>
      </w:r>
      <w:r>
        <w:t xml:space="preserve"> via het internet, </w:t>
      </w:r>
      <w:proofErr w:type="spellStart"/>
      <w:r>
        <w:t>facebook</w:t>
      </w:r>
      <w:proofErr w:type="spellEnd"/>
      <w:r>
        <w:t xml:space="preserve"> en chat wordt in het lager besproken.</w:t>
      </w:r>
    </w:p>
    <w:p w:rsidR="00372AC6" w:rsidRDefault="00372AC6" w:rsidP="00372AC6">
      <w:pPr>
        <w:jc w:val="center"/>
      </w:pPr>
      <w:r>
        <w:rPr>
          <w:noProof/>
          <w:lang w:eastAsia="nl-BE"/>
        </w:rPr>
        <w:drawing>
          <wp:inline distT="0" distB="0" distL="0" distR="0" wp14:anchorId="1D790591" wp14:editId="6ADFE845">
            <wp:extent cx="1885950" cy="805458"/>
            <wp:effectExtent l="0" t="0" r="0" b="0"/>
            <wp:docPr id="8" name="irc_mi" descr="http://www.kieskleurtegenpesten.be/thumbnail/spotlight/slogan-1387291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eskleurtegenpesten.be/thumbnail/spotlight/slogan-13872914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763" cy="811784"/>
                    </a:xfrm>
                    <a:prstGeom prst="rect">
                      <a:avLst/>
                    </a:prstGeom>
                    <a:noFill/>
                    <a:ln>
                      <a:noFill/>
                    </a:ln>
                  </pic:spPr>
                </pic:pic>
              </a:graphicData>
            </a:graphic>
          </wp:inline>
        </w:drawing>
      </w:r>
    </w:p>
    <w:p w:rsidR="00372AC6" w:rsidRPr="00AF196A" w:rsidRDefault="00372AC6" w:rsidP="00372AC6">
      <w:pPr>
        <w:keepNext/>
        <w:framePr w:dropCap="drop" w:lines="3" w:wrap="around" w:vAnchor="text" w:hAnchor="text"/>
        <w:spacing w:after="0" w:line="926" w:lineRule="exact"/>
        <w:jc w:val="both"/>
        <w:textAlignment w:val="baseline"/>
        <w:rPr>
          <w:position w:val="-8"/>
          <w:sz w:val="122"/>
        </w:rPr>
      </w:pPr>
      <w:r w:rsidRPr="00AF196A">
        <w:rPr>
          <w:position w:val="-8"/>
          <w:sz w:val="122"/>
        </w:rPr>
        <w:t>N</w:t>
      </w:r>
    </w:p>
    <w:p w:rsidR="00372AC6" w:rsidRDefault="00372AC6" w:rsidP="00372AC6">
      <w:pPr>
        <w:jc w:val="both"/>
      </w:pPr>
      <w:r>
        <w:t xml:space="preserve">et voor de krokusvakantie krijgt elk kind in het lager een </w:t>
      </w:r>
      <w:r w:rsidRPr="00AF196A">
        <w:rPr>
          <w:b/>
          <w:u w:val="single"/>
        </w:rPr>
        <w:t>krokusrapportje</w:t>
      </w:r>
      <w:r>
        <w:t xml:space="preserve"> mee. Daar steekt ook een kijklijst bij over sociale vaardigheden, leren </w:t>
      </w:r>
      <w:proofErr w:type="spellStart"/>
      <w:r>
        <w:t>leren</w:t>
      </w:r>
      <w:proofErr w:type="spellEnd"/>
      <w:r>
        <w:t xml:space="preserve"> en ICT  (computers). Ook de werkhouding</w:t>
      </w:r>
      <w:r w:rsidR="001E5155">
        <w:t>, de muzische ontwikkeling</w:t>
      </w:r>
      <w:r>
        <w:t xml:space="preserve"> en het gedrag van de kinderen wordt toegelicht. Bij vragen over het rapport kan u steeds contact opnemen met de leerkracht of met mij.</w:t>
      </w:r>
    </w:p>
    <w:p w:rsidR="00372AC6" w:rsidRDefault="00372AC6" w:rsidP="00372AC6">
      <w:pPr>
        <w:jc w:val="center"/>
      </w:pPr>
      <w:r>
        <w:rPr>
          <w:noProof/>
          <w:lang w:eastAsia="nl-BE"/>
        </w:rPr>
        <w:drawing>
          <wp:inline distT="0" distB="0" distL="0" distR="0" wp14:anchorId="47461D5C" wp14:editId="67E13A45">
            <wp:extent cx="638175" cy="750794"/>
            <wp:effectExtent l="0" t="0" r="0" b="0"/>
            <wp:docPr id="9" name="irc_mi" descr="http://blogimages.bloggen.be/la4a4/2263515-46e0ea9bc9ddb93b37b5e5d9df619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ages.bloggen.be/la4a4/2263515-46e0ea9bc9ddb93b37b5e5d9df6193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002" cy="760002"/>
                    </a:xfrm>
                    <a:prstGeom prst="rect">
                      <a:avLst/>
                    </a:prstGeom>
                    <a:noFill/>
                    <a:ln>
                      <a:noFill/>
                    </a:ln>
                  </pic:spPr>
                </pic:pic>
              </a:graphicData>
            </a:graphic>
          </wp:inline>
        </w:drawing>
      </w:r>
    </w:p>
    <w:p w:rsidR="001E5155" w:rsidRPr="001E5155" w:rsidRDefault="001E5155" w:rsidP="001E5155">
      <w:pPr>
        <w:keepNext/>
        <w:framePr w:dropCap="drop" w:lines="3" w:wrap="around" w:vAnchor="text" w:hAnchor="text"/>
        <w:spacing w:after="0" w:line="926" w:lineRule="exact"/>
        <w:jc w:val="both"/>
        <w:textAlignment w:val="baseline"/>
        <w:rPr>
          <w:position w:val="-8"/>
          <w:sz w:val="122"/>
        </w:rPr>
      </w:pPr>
      <w:r w:rsidRPr="001E5155">
        <w:rPr>
          <w:position w:val="-8"/>
          <w:sz w:val="122"/>
        </w:rPr>
        <w:t>A</w:t>
      </w:r>
    </w:p>
    <w:p w:rsidR="007913AE" w:rsidRDefault="001E5155" w:rsidP="001E5155">
      <w:pPr>
        <w:jc w:val="both"/>
      </w:pPr>
      <w:r>
        <w:t xml:space="preserve">angezien we tijdens de paasvakantie met een grote groep kinderen drie dagen naar Saint-Victor (FR) trekken, moet er wat geld in het laatje van het verbroederingscomité komen om deze busreis te betalen. Na de zeer geslaagde filmavond zijn er nog een aantal zakjes met </w:t>
      </w:r>
      <w:r w:rsidRPr="001E5155">
        <w:rPr>
          <w:b/>
          <w:u w:val="single"/>
        </w:rPr>
        <w:t>Lotuskoekjes</w:t>
      </w:r>
      <w:r>
        <w:t xml:space="preserve"> over. U kan er nog eentje op school bekomen tegen € 6. Alvast hartelijk dank !</w:t>
      </w:r>
    </w:p>
    <w:p w:rsidR="005549C3" w:rsidRDefault="001E5155" w:rsidP="001E5155">
      <w:pPr>
        <w:jc w:val="center"/>
      </w:pPr>
      <w:r>
        <w:rPr>
          <w:noProof/>
          <w:lang w:eastAsia="nl-BE"/>
        </w:rPr>
        <w:drawing>
          <wp:inline distT="0" distB="0" distL="0" distR="0" wp14:anchorId="47B92C31" wp14:editId="15479D8C">
            <wp:extent cx="1019175" cy="651498"/>
            <wp:effectExtent l="0" t="0" r="0" b="0"/>
            <wp:docPr id="10" name="Afbeelding 10" descr="Lotus Bak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us Bake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868" cy="657694"/>
                    </a:xfrm>
                    <a:prstGeom prst="rect">
                      <a:avLst/>
                    </a:prstGeom>
                    <a:noFill/>
                    <a:ln>
                      <a:noFill/>
                    </a:ln>
                  </pic:spPr>
                </pic:pic>
              </a:graphicData>
            </a:graphic>
          </wp:inline>
        </w:drawing>
      </w:r>
    </w:p>
    <w:p w:rsidR="005E48D3" w:rsidRPr="005E48D3" w:rsidRDefault="005E48D3" w:rsidP="005E48D3">
      <w:pPr>
        <w:keepNext/>
        <w:framePr w:dropCap="drop" w:lines="3" w:wrap="around" w:vAnchor="text" w:hAnchor="text"/>
        <w:spacing w:after="0" w:line="926" w:lineRule="exact"/>
        <w:jc w:val="both"/>
        <w:textAlignment w:val="baseline"/>
        <w:rPr>
          <w:position w:val="-7"/>
          <w:sz w:val="120"/>
        </w:rPr>
      </w:pPr>
      <w:r w:rsidRPr="005E48D3">
        <w:rPr>
          <w:position w:val="-7"/>
          <w:sz w:val="120"/>
        </w:rPr>
        <w:t>O</w:t>
      </w:r>
    </w:p>
    <w:p w:rsidR="001E5155" w:rsidRDefault="001E5155" w:rsidP="001E5155">
      <w:pPr>
        <w:jc w:val="both"/>
      </w:pPr>
      <w:r>
        <w:t xml:space="preserve">p vrijdag 13 februari vragen we ook extra aandacht op school voor de </w:t>
      </w:r>
      <w:proofErr w:type="spellStart"/>
      <w:r>
        <w:t>Dikketruiendag</w:t>
      </w:r>
      <w:proofErr w:type="spellEnd"/>
      <w:r>
        <w:t xml:space="preserve"> ! We vragen speciaal aandacht voor het verstandig omspringen met onze </w:t>
      </w:r>
      <w:r w:rsidRPr="005E48D3">
        <w:rPr>
          <w:b/>
          <w:u w:val="single"/>
        </w:rPr>
        <w:t>energie</w:t>
      </w:r>
      <w:r>
        <w:t xml:space="preserve">. Op school vragen we dat de kinderen zich goed warm kleden. </w:t>
      </w:r>
      <w:r w:rsidR="009D5E3B">
        <w:t>Isoleer je lichaam ! Zorg dat je het goed warm hebt ! Draag geen te lichte kledij, maar een stevige trui, warm ondergoed, warme kousen en goede schoenen !</w:t>
      </w:r>
    </w:p>
    <w:p w:rsidR="009D5E3B" w:rsidRDefault="009D5E3B" w:rsidP="009D5E3B">
      <w:pPr>
        <w:jc w:val="center"/>
      </w:pPr>
      <w:r>
        <w:rPr>
          <w:noProof/>
          <w:lang w:eastAsia="nl-BE"/>
        </w:rPr>
        <w:drawing>
          <wp:inline distT="0" distB="0" distL="0" distR="0" wp14:anchorId="20BAE952" wp14:editId="1F91DC2A">
            <wp:extent cx="1752600" cy="2161066"/>
            <wp:effectExtent l="0" t="0" r="0" b="0"/>
            <wp:docPr id="11" name="Afbeelding 11" descr="affiche 2015 (1680-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 2015 (1680-10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2535" cy="2173316"/>
                    </a:xfrm>
                    <a:prstGeom prst="rect">
                      <a:avLst/>
                    </a:prstGeom>
                    <a:noFill/>
                    <a:ln>
                      <a:noFill/>
                    </a:ln>
                  </pic:spPr>
                </pic:pic>
              </a:graphicData>
            </a:graphic>
          </wp:inline>
        </w:drawing>
      </w:r>
    </w:p>
    <w:p w:rsidR="00C61A21" w:rsidRPr="00C61A21" w:rsidRDefault="00C61A21" w:rsidP="00C61A21">
      <w:pPr>
        <w:keepNext/>
        <w:framePr w:dropCap="drop" w:lines="3" w:wrap="around" w:vAnchor="text" w:hAnchor="text"/>
        <w:spacing w:after="0" w:line="926" w:lineRule="exact"/>
        <w:jc w:val="both"/>
        <w:textAlignment w:val="baseline"/>
        <w:rPr>
          <w:position w:val="-8"/>
          <w:sz w:val="122"/>
        </w:rPr>
      </w:pPr>
      <w:r w:rsidRPr="00C61A21">
        <w:rPr>
          <w:position w:val="-8"/>
          <w:sz w:val="122"/>
        </w:rPr>
        <w:t>W</w:t>
      </w:r>
    </w:p>
    <w:p w:rsidR="001E5155" w:rsidRDefault="009D5E3B" w:rsidP="001E5155">
      <w:pPr>
        <w:jc w:val="both"/>
      </w:pPr>
      <w:r>
        <w:t>e kwamen ook nog eens samen met de leerlingenraad ! Er werd van gedachten gewisseld rond het thema voor carnaval, schoolreizen en sportdagen, een schoolproject en het tuinfeest in juni. Zeer interessant !</w:t>
      </w:r>
    </w:p>
    <w:p w:rsidR="009D5E3B" w:rsidRDefault="009D5E3B" w:rsidP="009D5E3B">
      <w:pPr>
        <w:jc w:val="center"/>
      </w:pPr>
      <w:r>
        <w:rPr>
          <w:noProof/>
          <w:lang w:eastAsia="nl-BE"/>
        </w:rPr>
        <w:lastRenderedPageBreak/>
        <w:drawing>
          <wp:inline distT="0" distB="0" distL="0" distR="0" wp14:anchorId="5F9D1E75" wp14:editId="242B0CDB">
            <wp:extent cx="1123950" cy="751798"/>
            <wp:effectExtent l="0" t="0" r="0" b="0"/>
            <wp:docPr id="12" name="irc_mi" descr="http://portal.skogu.nl/scholen/mulderke/leerlingenraad/PublishingImages/kinderschool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al.skogu.nl/scholen/mulderke/leerlingenraad/PublishingImages/kinderschoolraa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433" cy="764830"/>
                    </a:xfrm>
                    <a:prstGeom prst="rect">
                      <a:avLst/>
                    </a:prstGeom>
                    <a:noFill/>
                    <a:ln>
                      <a:noFill/>
                    </a:ln>
                  </pic:spPr>
                </pic:pic>
              </a:graphicData>
            </a:graphic>
          </wp:inline>
        </w:drawing>
      </w:r>
    </w:p>
    <w:p w:rsidR="00C61A21" w:rsidRPr="00C61A21" w:rsidRDefault="00C61A21" w:rsidP="00C61A21">
      <w:pPr>
        <w:keepNext/>
        <w:framePr w:dropCap="drop" w:lines="3" w:wrap="around" w:vAnchor="text" w:hAnchor="text"/>
        <w:spacing w:after="0" w:line="926" w:lineRule="exact"/>
        <w:jc w:val="both"/>
        <w:textAlignment w:val="baseline"/>
        <w:rPr>
          <w:position w:val="-9"/>
          <w:sz w:val="123"/>
        </w:rPr>
      </w:pPr>
      <w:r w:rsidRPr="00C61A21">
        <w:rPr>
          <w:position w:val="-9"/>
          <w:sz w:val="123"/>
        </w:rPr>
        <w:t>L</w:t>
      </w:r>
    </w:p>
    <w:p w:rsidR="00C61A21" w:rsidRDefault="00C61A21" w:rsidP="00C61A21">
      <w:pPr>
        <w:jc w:val="both"/>
      </w:pPr>
      <w:r>
        <w:t xml:space="preserve">euk sportnieuws voor drie kinderen op school ! </w:t>
      </w:r>
      <w:proofErr w:type="spellStart"/>
      <w:r>
        <w:t>Bjarne</w:t>
      </w:r>
      <w:proofErr w:type="spellEnd"/>
      <w:r>
        <w:t>, Colin en Sybren wonnen een prijs met hun ingevul</w:t>
      </w:r>
      <w:r w:rsidR="00132DE9">
        <w:t xml:space="preserve">de </w:t>
      </w:r>
      <w:proofErr w:type="spellStart"/>
      <w:r w:rsidR="00132DE9">
        <w:t>spaar-kaarten</w:t>
      </w:r>
      <w:proofErr w:type="spellEnd"/>
      <w:r w:rsidR="00132DE9">
        <w:t xml:space="preserve"> voor Sport op S</w:t>
      </w:r>
      <w:r>
        <w:t>chool ! Proficiat ! Blijven sparen dus, en volle kaarten kan je steeds bij juf Griet bezorgen !</w:t>
      </w:r>
    </w:p>
    <w:p w:rsidR="00C61A21" w:rsidRDefault="00C61A21" w:rsidP="00C61A21">
      <w:pPr>
        <w:jc w:val="center"/>
      </w:pPr>
      <w:r>
        <w:rPr>
          <w:noProof/>
          <w:lang w:eastAsia="nl-BE"/>
        </w:rPr>
        <w:drawing>
          <wp:inline distT="0" distB="0" distL="0" distR="0" wp14:anchorId="6F8C6549" wp14:editId="0BCD9387">
            <wp:extent cx="1123950" cy="1123950"/>
            <wp:effectExtent l="0" t="0" r="0" b="0"/>
            <wp:docPr id="18" name="irc_mi" descr="http://www.thegoodstore.com.au/Uploads/Images/diabol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goodstore.com.au/Uploads/Images/diabolo-gre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9D5E3B" w:rsidRPr="009D5E3B" w:rsidRDefault="009D5E3B" w:rsidP="009D5E3B">
      <w:pPr>
        <w:keepNext/>
        <w:framePr w:dropCap="drop" w:lines="3" w:wrap="around" w:vAnchor="text" w:hAnchor="text"/>
        <w:spacing w:after="0" w:line="926" w:lineRule="exact"/>
        <w:jc w:val="both"/>
        <w:textAlignment w:val="baseline"/>
        <w:rPr>
          <w:position w:val="-7"/>
          <w:sz w:val="120"/>
        </w:rPr>
      </w:pPr>
      <w:r w:rsidRPr="009D5E3B">
        <w:rPr>
          <w:position w:val="-7"/>
          <w:sz w:val="120"/>
        </w:rPr>
        <w:t>O</w:t>
      </w:r>
    </w:p>
    <w:p w:rsidR="009D5E3B" w:rsidRDefault="009D5E3B" w:rsidP="009D5E3B">
      <w:pPr>
        <w:jc w:val="both"/>
      </w:pPr>
      <w:r>
        <w:t xml:space="preserve">p school zijn momenteel een aantal leerkrachten </w:t>
      </w:r>
      <w:r w:rsidRPr="009D5E3B">
        <w:rPr>
          <w:b/>
          <w:u w:val="single"/>
        </w:rPr>
        <w:t>afwezig wegens ziekte</w:t>
      </w:r>
      <w:r>
        <w:t>.</w:t>
      </w:r>
      <w:r w:rsidR="00132DE9">
        <w:t xml:space="preserve"> Juf </w:t>
      </w:r>
      <w:proofErr w:type="spellStart"/>
      <w:r w:rsidR="00132DE9">
        <w:t>Inès</w:t>
      </w:r>
      <w:proofErr w:type="spellEnd"/>
      <w:r w:rsidR="00132DE9">
        <w:t xml:space="preserve"> </w:t>
      </w:r>
      <w:proofErr w:type="spellStart"/>
      <w:r w:rsidR="00132DE9">
        <w:t>Staelens</w:t>
      </w:r>
      <w:proofErr w:type="spellEnd"/>
      <w:r w:rsidR="00132DE9">
        <w:t xml:space="preserve"> wordt in L1/L</w:t>
      </w:r>
      <w:r>
        <w:t xml:space="preserve">2 vervangen door juf Ines </w:t>
      </w:r>
      <w:proofErr w:type="spellStart"/>
      <w:r>
        <w:t>Cuffez</w:t>
      </w:r>
      <w:proofErr w:type="spellEnd"/>
      <w:r>
        <w:t xml:space="preserve">. Juf Nele Verstraete wordt vervangen door juf </w:t>
      </w:r>
      <w:proofErr w:type="spellStart"/>
      <w:r>
        <w:t>Auréline</w:t>
      </w:r>
      <w:proofErr w:type="spellEnd"/>
      <w:r>
        <w:t xml:space="preserve"> </w:t>
      </w:r>
      <w:proofErr w:type="spellStart"/>
      <w:r>
        <w:t>Knockaert</w:t>
      </w:r>
      <w:proofErr w:type="spellEnd"/>
      <w:r>
        <w:t xml:space="preserve"> in L3. Juf </w:t>
      </w:r>
      <w:proofErr w:type="spellStart"/>
      <w:r>
        <w:t>Auréline</w:t>
      </w:r>
      <w:proofErr w:type="spellEnd"/>
      <w:r>
        <w:t xml:space="preserve"> staat ook in L5. En onze </w:t>
      </w:r>
      <w:proofErr w:type="spellStart"/>
      <w:r>
        <w:t>bewegingsjuf</w:t>
      </w:r>
      <w:proofErr w:type="spellEnd"/>
      <w:r>
        <w:t xml:space="preserve"> Linda </w:t>
      </w:r>
      <w:proofErr w:type="spellStart"/>
      <w:r>
        <w:t>Dezitter</w:t>
      </w:r>
      <w:proofErr w:type="spellEnd"/>
      <w:r>
        <w:t xml:space="preserve"> wordt vervangen door juf Ellen </w:t>
      </w:r>
      <w:proofErr w:type="spellStart"/>
      <w:r>
        <w:t>Lermyte</w:t>
      </w:r>
      <w:proofErr w:type="spellEnd"/>
      <w:r>
        <w:t>. Ik wens he</w:t>
      </w:r>
      <w:bookmarkStart w:id="0" w:name="_GoBack"/>
      <w:bookmarkEnd w:id="0"/>
      <w:r>
        <w:t xml:space="preserve">n allen een spoedig herstel, en hoop dat de vervangers zich heel vlug </w:t>
      </w:r>
      <w:proofErr w:type="spellStart"/>
      <w:r>
        <w:t>thuisvoelen</w:t>
      </w:r>
      <w:proofErr w:type="spellEnd"/>
      <w:r>
        <w:t xml:space="preserve"> op De Krekel !</w:t>
      </w:r>
    </w:p>
    <w:p w:rsidR="009D5E3B" w:rsidRDefault="009D5E3B" w:rsidP="009D5E3B">
      <w:pPr>
        <w:jc w:val="center"/>
      </w:pPr>
      <w:r>
        <w:rPr>
          <w:noProof/>
          <w:lang w:eastAsia="nl-BE"/>
        </w:rPr>
        <w:drawing>
          <wp:inline distT="0" distB="0" distL="0" distR="0" wp14:anchorId="2BD374EB" wp14:editId="026ACECB">
            <wp:extent cx="809625" cy="824308"/>
            <wp:effectExtent l="0" t="0" r="0" b="0"/>
            <wp:docPr id="13" name="irc_mi" descr="http://boeken.blogo.nl/files/2010/09/kind-dokter-dokterswoordenb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eken.blogo.nl/files/2010/09/kind-dokter-dokterswoordenboek.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212" cy="843232"/>
                    </a:xfrm>
                    <a:prstGeom prst="rect">
                      <a:avLst/>
                    </a:prstGeom>
                    <a:noFill/>
                    <a:ln>
                      <a:noFill/>
                    </a:ln>
                  </pic:spPr>
                </pic:pic>
              </a:graphicData>
            </a:graphic>
          </wp:inline>
        </w:drawing>
      </w:r>
    </w:p>
    <w:p w:rsidR="00A735C8" w:rsidRPr="00A735C8" w:rsidRDefault="00A735C8" w:rsidP="00A735C8">
      <w:pPr>
        <w:keepNext/>
        <w:framePr w:dropCap="drop" w:lines="3" w:wrap="around" w:vAnchor="text" w:hAnchor="text"/>
        <w:spacing w:after="0" w:line="926" w:lineRule="exact"/>
        <w:jc w:val="both"/>
        <w:textAlignment w:val="baseline"/>
        <w:rPr>
          <w:position w:val="-8"/>
          <w:sz w:val="120"/>
        </w:rPr>
      </w:pPr>
      <w:r w:rsidRPr="00A735C8">
        <w:rPr>
          <w:position w:val="-8"/>
          <w:sz w:val="120"/>
        </w:rPr>
        <w:t>G</w:t>
      </w:r>
    </w:p>
    <w:p w:rsidR="00A735C8" w:rsidRDefault="00A735C8" w:rsidP="00A735C8">
      <w:pPr>
        <w:jc w:val="both"/>
      </w:pPr>
      <w:r>
        <w:t xml:space="preserve">oed nieuws wat </w:t>
      </w:r>
      <w:r w:rsidR="00132DE9">
        <w:t xml:space="preserve">betreft </w:t>
      </w:r>
      <w:r>
        <w:t xml:space="preserve">onze </w:t>
      </w:r>
      <w:r w:rsidRPr="00A735C8">
        <w:rPr>
          <w:b/>
          <w:u w:val="single"/>
        </w:rPr>
        <w:t>verbouwingen</w:t>
      </w:r>
      <w:r w:rsidR="00132DE9">
        <w:t xml:space="preserve"> op school</w:t>
      </w:r>
      <w:r>
        <w:t xml:space="preserve"> ! Het aanvraagdossier voor de subsidies is zo goed als klaar en kan vertrekken voor goedkeuring naar Brussel ! Het gaat over de grondige aanpak van de oude gang bij het afdak, nieuwe ramen en deuren, nieuwe vloeren en plafonds, nieuwe elektriciteit en een uitbreiding van het bestaande klaslokaal. </w:t>
      </w:r>
      <w:r>
        <w:lastRenderedPageBreak/>
        <w:t>Teve</w:t>
      </w:r>
      <w:r w:rsidR="006346CC">
        <w:t>ns vervangen we de oude ramen</w:t>
      </w:r>
      <w:r>
        <w:t xml:space="preserve"> en de oude voordeur aan de straatkant !</w:t>
      </w:r>
    </w:p>
    <w:p w:rsidR="00A735C8" w:rsidRDefault="00A735C8" w:rsidP="00A735C8">
      <w:pPr>
        <w:jc w:val="center"/>
      </w:pPr>
      <w:r>
        <w:rPr>
          <w:noProof/>
          <w:lang w:eastAsia="nl-BE"/>
        </w:rPr>
        <w:drawing>
          <wp:inline distT="0" distB="0" distL="0" distR="0" wp14:anchorId="20FDE40D" wp14:editId="3D295BBF">
            <wp:extent cx="1095375" cy="889054"/>
            <wp:effectExtent l="0" t="0" r="0" b="0"/>
            <wp:docPr id="14" name="irc_mi" descr="http://www.goedkoopsteaannemers.nl/aanne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edkoopsteaannemers.nl/aannemer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1397" cy="902058"/>
                    </a:xfrm>
                    <a:prstGeom prst="rect">
                      <a:avLst/>
                    </a:prstGeom>
                    <a:noFill/>
                    <a:ln>
                      <a:noFill/>
                    </a:ln>
                  </pic:spPr>
                </pic:pic>
              </a:graphicData>
            </a:graphic>
          </wp:inline>
        </w:drawing>
      </w:r>
    </w:p>
    <w:p w:rsidR="0081556D" w:rsidRPr="0081556D" w:rsidRDefault="0081556D" w:rsidP="0081556D">
      <w:pPr>
        <w:keepNext/>
        <w:framePr w:dropCap="drop" w:lines="3" w:wrap="around" w:vAnchor="text" w:hAnchor="text"/>
        <w:spacing w:after="0" w:line="926" w:lineRule="exact"/>
        <w:jc w:val="both"/>
        <w:textAlignment w:val="baseline"/>
        <w:rPr>
          <w:rFonts w:cstheme="minorHAnsi"/>
          <w:position w:val="-8"/>
          <w:sz w:val="122"/>
        </w:rPr>
      </w:pPr>
      <w:r w:rsidRPr="0081556D">
        <w:rPr>
          <w:rFonts w:cstheme="minorHAnsi"/>
          <w:position w:val="-8"/>
          <w:sz w:val="122"/>
        </w:rPr>
        <w:t>H</w:t>
      </w:r>
    </w:p>
    <w:p w:rsidR="005D6558" w:rsidRDefault="005D6558" w:rsidP="005D6558">
      <w:pPr>
        <w:jc w:val="both"/>
      </w:pPr>
      <w:r>
        <w:t xml:space="preserve">ieronder geef ik ook nog eens de </w:t>
      </w:r>
      <w:r w:rsidRPr="00845393">
        <w:rPr>
          <w:b/>
          <w:u w:val="single"/>
        </w:rPr>
        <w:t>belangrijke data</w:t>
      </w:r>
      <w:r>
        <w:t xml:space="preserve"> van dit schooljaar. </w:t>
      </w:r>
      <w:r w:rsidR="0081556D">
        <w:t>Gelieve die goed op je kalender te noteren.</w:t>
      </w:r>
    </w:p>
    <w:tbl>
      <w:tblPr>
        <w:tblStyle w:val="Tabelraster"/>
        <w:tblW w:w="0" w:type="auto"/>
        <w:tblLook w:val="04A0" w:firstRow="1" w:lastRow="0" w:firstColumn="1" w:lastColumn="0" w:noHBand="0" w:noVBand="1"/>
      </w:tblPr>
      <w:tblGrid>
        <w:gridCol w:w="1101"/>
        <w:gridCol w:w="3297"/>
      </w:tblGrid>
      <w:tr w:rsidR="00867C1E" w:rsidTr="00EB1954">
        <w:tc>
          <w:tcPr>
            <w:tcW w:w="1101" w:type="dxa"/>
            <w:shd w:val="clear" w:color="auto" w:fill="FFFF00"/>
          </w:tcPr>
          <w:p w:rsidR="00867C1E" w:rsidRPr="00230C9F" w:rsidRDefault="00D95340" w:rsidP="000A5B9C">
            <w:pPr>
              <w:jc w:val="both"/>
              <w:rPr>
                <w:rFonts w:cstheme="minorHAnsi"/>
              </w:rPr>
            </w:pPr>
            <w:r>
              <w:rPr>
                <w:rFonts w:cstheme="minorHAnsi"/>
              </w:rPr>
              <w:t>5-6</w:t>
            </w:r>
            <w:r w:rsidR="00867C1E">
              <w:rPr>
                <w:rFonts w:cstheme="minorHAnsi"/>
              </w:rPr>
              <w:t>ma 15</w:t>
            </w:r>
          </w:p>
        </w:tc>
        <w:tc>
          <w:tcPr>
            <w:tcW w:w="3297" w:type="dxa"/>
          </w:tcPr>
          <w:p w:rsidR="00867C1E" w:rsidRDefault="00867C1E" w:rsidP="000A5B9C">
            <w:pPr>
              <w:jc w:val="both"/>
              <w:rPr>
                <w:rFonts w:cstheme="minorHAnsi"/>
              </w:rPr>
            </w:pPr>
            <w:r>
              <w:rPr>
                <w:rFonts w:cstheme="minorHAnsi"/>
              </w:rPr>
              <w:t>Tweedaags congres voor directies</w:t>
            </w:r>
          </w:p>
        </w:tc>
      </w:tr>
      <w:tr w:rsidR="00867C1E" w:rsidTr="00EB1954">
        <w:tc>
          <w:tcPr>
            <w:tcW w:w="1101" w:type="dxa"/>
            <w:shd w:val="clear" w:color="auto" w:fill="FFFF00"/>
          </w:tcPr>
          <w:p w:rsidR="00867C1E" w:rsidRPr="00230C9F" w:rsidRDefault="00867C1E" w:rsidP="000A5B9C">
            <w:pPr>
              <w:jc w:val="both"/>
              <w:rPr>
                <w:rFonts w:cstheme="minorHAnsi"/>
              </w:rPr>
            </w:pPr>
            <w:r>
              <w:rPr>
                <w:rFonts w:cstheme="minorHAnsi"/>
              </w:rPr>
              <w:t xml:space="preserve">22 ma 15 </w:t>
            </w:r>
          </w:p>
        </w:tc>
        <w:tc>
          <w:tcPr>
            <w:tcW w:w="3297" w:type="dxa"/>
          </w:tcPr>
          <w:p w:rsidR="00867C1E" w:rsidRDefault="00EB1954" w:rsidP="000A5B9C">
            <w:pPr>
              <w:jc w:val="both"/>
              <w:rPr>
                <w:rFonts w:cstheme="minorHAnsi"/>
              </w:rPr>
            </w:pPr>
            <w:r>
              <w:rPr>
                <w:rFonts w:cstheme="minorHAnsi"/>
              </w:rPr>
              <w:t>Schoolfeest : krekel - ONTBIJT</w:t>
            </w:r>
          </w:p>
        </w:tc>
      </w:tr>
      <w:tr w:rsidR="00867C1E" w:rsidTr="00EB1954">
        <w:tc>
          <w:tcPr>
            <w:tcW w:w="1101" w:type="dxa"/>
            <w:shd w:val="clear" w:color="auto" w:fill="FFFF00"/>
          </w:tcPr>
          <w:p w:rsidR="00867C1E" w:rsidRPr="00230C9F" w:rsidRDefault="00D95340" w:rsidP="000A5B9C">
            <w:pPr>
              <w:jc w:val="both"/>
              <w:rPr>
                <w:rFonts w:cstheme="minorHAnsi"/>
              </w:rPr>
            </w:pPr>
            <w:r>
              <w:rPr>
                <w:rFonts w:cstheme="minorHAnsi"/>
              </w:rPr>
              <w:t xml:space="preserve">6-8 </w:t>
            </w:r>
            <w:r w:rsidR="00867C1E">
              <w:rPr>
                <w:rFonts w:cstheme="minorHAnsi"/>
              </w:rPr>
              <w:t>apr 15</w:t>
            </w:r>
          </w:p>
        </w:tc>
        <w:tc>
          <w:tcPr>
            <w:tcW w:w="3297" w:type="dxa"/>
          </w:tcPr>
          <w:p w:rsidR="00867C1E" w:rsidRDefault="00867C1E" w:rsidP="000A5B9C">
            <w:pPr>
              <w:jc w:val="both"/>
              <w:rPr>
                <w:rFonts w:cstheme="minorHAnsi"/>
              </w:rPr>
            </w:pPr>
            <w:r>
              <w:rPr>
                <w:rFonts w:cstheme="minorHAnsi"/>
              </w:rPr>
              <w:t>Bezoek aan Saint-Victor voor L5 + L6</w:t>
            </w:r>
            <w:r w:rsidR="00622F30">
              <w:rPr>
                <w:rFonts w:cstheme="minorHAnsi"/>
              </w:rPr>
              <w:t xml:space="preserve"> ( niet verplicht )</w:t>
            </w:r>
          </w:p>
        </w:tc>
      </w:tr>
      <w:tr w:rsidR="00867C1E" w:rsidTr="00EB1954">
        <w:tc>
          <w:tcPr>
            <w:tcW w:w="1101" w:type="dxa"/>
            <w:shd w:val="clear" w:color="auto" w:fill="FFFF00"/>
          </w:tcPr>
          <w:p w:rsidR="00867C1E" w:rsidRPr="00230C9F" w:rsidRDefault="00867C1E" w:rsidP="000A5B9C">
            <w:pPr>
              <w:jc w:val="both"/>
              <w:rPr>
                <w:rFonts w:cstheme="minorHAnsi"/>
              </w:rPr>
            </w:pPr>
            <w:r>
              <w:rPr>
                <w:rFonts w:cstheme="minorHAnsi"/>
              </w:rPr>
              <w:t>25 apr 15</w:t>
            </w:r>
          </w:p>
        </w:tc>
        <w:tc>
          <w:tcPr>
            <w:tcW w:w="3297" w:type="dxa"/>
          </w:tcPr>
          <w:p w:rsidR="00867C1E" w:rsidRDefault="00867C1E" w:rsidP="000A5B9C">
            <w:pPr>
              <w:jc w:val="both"/>
              <w:rPr>
                <w:rFonts w:cstheme="minorHAnsi"/>
              </w:rPr>
            </w:pPr>
            <w:r>
              <w:rPr>
                <w:rFonts w:cstheme="minorHAnsi"/>
              </w:rPr>
              <w:t>Vormsel om 17u</w:t>
            </w:r>
          </w:p>
        </w:tc>
      </w:tr>
      <w:tr w:rsidR="00867C1E" w:rsidTr="00EB1954">
        <w:tc>
          <w:tcPr>
            <w:tcW w:w="1101" w:type="dxa"/>
            <w:shd w:val="clear" w:color="auto" w:fill="FFFF00"/>
          </w:tcPr>
          <w:p w:rsidR="00867C1E" w:rsidRPr="00230C9F" w:rsidRDefault="00867C1E" w:rsidP="000A5B9C">
            <w:pPr>
              <w:jc w:val="both"/>
              <w:rPr>
                <w:rFonts w:cstheme="minorHAnsi"/>
              </w:rPr>
            </w:pPr>
            <w:r>
              <w:rPr>
                <w:rFonts w:cstheme="minorHAnsi"/>
              </w:rPr>
              <w:t>30 apr 15</w:t>
            </w:r>
          </w:p>
        </w:tc>
        <w:tc>
          <w:tcPr>
            <w:tcW w:w="3297" w:type="dxa"/>
          </w:tcPr>
          <w:p w:rsidR="00867C1E" w:rsidRDefault="00867C1E" w:rsidP="000A5B9C">
            <w:pPr>
              <w:jc w:val="both"/>
              <w:rPr>
                <w:rFonts w:cstheme="minorHAnsi"/>
              </w:rPr>
            </w:pPr>
            <w:r>
              <w:rPr>
                <w:rFonts w:cstheme="minorHAnsi"/>
              </w:rPr>
              <w:t>Vrije dag</w:t>
            </w:r>
          </w:p>
        </w:tc>
      </w:tr>
      <w:tr w:rsidR="00867C1E" w:rsidTr="00EB1954">
        <w:tc>
          <w:tcPr>
            <w:tcW w:w="1101" w:type="dxa"/>
            <w:shd w:val="clear" w:color="auto" w:fill="FFFF00"/>
          </w:tcPr>
          <w:p w:rsidR="00867C1E" w:rsidRPr="00230C9F" w:rsidRDefault="00867C1E" w:rsidP="000A5B9C">
            <w:pPr>
              <w:jc w:val="both"/>
              <w:rPr>
                <w:rFonts w:cstheme="minorHAnsi"/>
              </w:rPr>
            </w:pPr>
            <w:r>
              <w:rPr>
                <w:rFonts w:cstheme="minorHAnsi"/>
              </w:rPr>
              <w:t>14 mei 15</w:t>
            </w:r>
          </w:p>
        </w:tc>
        <w:tc>
          <w:tcPr>
            <w:tcW w:w="3297" w:type="dxa"/>
          </w:tcPr>
          <w:p w:rsidR="00867C1E" w:rsidRDefault="00867C1E" w:rsidP="000A5B9C">
            <w:pPr>
              <w:jc w:val="both"/>
              <w:rPr>
                <w:rFonts w:cstheme="minorHAnsi"/>
              </w:rPr>
            </w:pPr>
            <w:r>
              <w:rPr>
                <w:rFonts w:cstheme="minorHAnsi"/>
              </w:rPr>
              <w:t>Eerste Communie om 10u45</w:t>
            </w:r>
          </w:p>
        </w:tc>
      </w:tr>
      <w:tr w:rsidR="005549C3" w:rsidTr="00EB1954">
        <w:tc>
          <w:tcPr>
            <w:tcW w:w="1101" w:type="dxa"/>
            <w:shd w:val="clear" w:color="auto" w:fill="FFFF00"/>
          </w:tcPr>
          <w:p w:rsidR="005549C3" w:rsidRDefault="005549C3" w:rsidP="000A5B9C">
            <w:pPr>
              <w:jc w:val="both"/>
              <w:rPr>
                <w:rFonts w:cstheme="minorHAnsi"/>
              </w:rPr>
            </w:pPr>
            <w:r>
              <w:rPr>
                <w:rFonts w:cstheme="minorHAnsi"/>
              </w:rPr>
              <w:t>18 mei 15</w:t>
            </w:r>
          </w:p>
        </w:tc>
        <w:tc>
          <w:tcPr>
            <w:tcW w:w="3297" w:type="dxa"/>
          </w:tcPr>
          <w:p w:rsidR="005549C3" w:rsidRDefault="005549C3" w:rsidP="000A5B9C">
            <w:pPr>
              <w:jc w:val="both"/>
              <w:rPr>
                <w:rFonts w:cstheme="minorHAnsi"/>
              </w:rPr>
            </w:pPr>
            <w:r>
              <w:rPr>
                <w:rFonts w:cstheme="minorHAnsi"/>
              </w:rPr>
              <w:t>Schoolfotograaf (VM)</w:t>
            </w:r>
          </w:p>
        </w:tc>
      </w:tr>
      <w:tr w:rsidR="00867C1E" w:rsidTr="00EB1954">
        <w:tc>
          <w:tcPr>
            <w:tcW w:w="1101" w:type="dxa"/>
            <w:shd w:val="clear" w:color="auto" w:fill="FFFF00"/>
          </w:tcPr>
          <w:p w:rsidR="00867C1E" w:rsidRDefault="00867C1E" w:rsidP="000A5B9C">
            <w:pPr>
              <w:jc w:val="both"/>
              <w:rPr>
                <w:rFonts w:cstheme="minorHAnsi"/>
              </w:rPr>
            </w:pPr>
            <w:r>
              <w:rPr>
                <w:rFonts w:cstheme="minorHAnsi"/>
              </w:rPr>
              <w:t>28 mei 15</w:t>
            </w:r>
          </w:p>
        </w:tc>
        <w:tc>
          <w:tcPr>
            <w:tcW w:w="3297" w:type="dxa"/>
          </w:tcPr>
          <w:p w:rsidR="00867C1E" w:rsidRDefault="00867C1E" w:rsidP="000A5B9C">
            <w:pPr>
              <w:jc w:val="both"/>
              <w:rPr>
                <w:rFonts w:cstheme="minorHAnsi"/>
              </w:rPr>
            </w:pPr>
            <w:r>
              <w:rPr>
                <w:rFonts w:cstheme="minorHAnsi"/>
              </w:rPr>
              <w:t>Sportdag lager</w:t>
            </w:r>
          </w:p>
        </w:tc>
      </w:tr>
      <w:tr w:rsidR="00867C1E" w:rsidTr="00EB1954">
        <w:tc>
          <w:tcPr>
            <w:tcW w:w="1101" w:type="dxa"/>
            <w:shd w:val="clear" w:color="auto" w:fill="FFFF00"/>
          </w:tcPr>
          <w:p w:rsidR="00867C1E" w:rsidRDefault="00867C1E" w:rsidP="000A5B9C">
            <w:pPr>
              <w:jc w:val="both"/>
              <w:rPr>
                <w:rFonts w:cstheme="minorHAnsi"/>
              </w:rPr>
            </w:pPr>
            <w:r>
              <w:rPr>
                <w:rFonts w:cstheme="minorHAnsi"/>
              </w:rPr>
              <w:t>29 mei 15</w:t>
            </w:r>
          </w:p>
        </w:tc>
        <w:tc>
          <w:tcPr>
            <w:tcW w:w="3297" w:type="dxa"/>
          </w:tcPr>
          <w:p w:rsidR="00867C1E" w:rsidRDefault="00867C1E" w:rsidP="000A5B9C">
            <w:pPr>
              <w:jc w:val="both"/>
              <w:rPr>
                <w:rFonts w:cstheme="minorHAnsi"/>
              </w:rPr>
            </w:pPr>
            <w:r>
              <w:rPr>
                <w:rFonts w:cstheme="minorHAnsi"/>
              </w:rPr>
              <w:t>Sportdag kleuter</w:t>
            </w:r>
          </w:p>
        </w:tc>
      </w:tr>
      <w:tr w:rsidR="00867C1E" w:rsidTr="00EB1954">
        <w:tc>
          <w:tcPr>
            <w:tcW w:w="1101" w:type="dxa"/>
            <w:shd w:val="clear" w:color="auto" w:fill="FFFF00"/>
          </w:tcPr>
          <w:p w:rsidR="00867C1E" w:rsidRDefault="00867C1E" w:rsidP="000A5B9C">
            <w:pPr>
              <w:jc w:val="both"/>
              <w:rPr>
                <w:rFonts w:cstheme="minorHAnsi"/>
              </w:rPr>
            </w:pPr>
            <w:r>
              <w:rPr>
                <w:rFonts w:cstheme="minorHAnsi"/>
              </w:rPr>
              <w:t>18 juni 15</w:t>
            </w:r>
          </w:p>
        </w:tc>
        <w:tc>
          <w:tcPr>
            <w:tcW w:w="3297" w:type="dxa"/>
          </w:tcPr>
          <w:p w:rsidR="00867C1E" w:rsidRDefault="00867C1E" w:rsidP="000A5B9C">
            <w:pPr>
              <w:jc w:val="both"/>
              <w:rPr>
                <w:rFonts w:cstheme="minorHAnsi"/>
              </w:rPr>
            </w:pPr>
            <w:r>
              <w:rPr>
                <w:rFonts w:cstheme="minorHAnsi"/>
              </w:rPr>
              <w:t>Schoolreis kleuter</w:t>
            </w:r>
          </w:p>
        </w:tc>
      </w:tr>
      <w:tr w:rsidR="00EB1954" w:rsidTr="00EB1954">
        <w:tc>
          <w:tcPr>
            <w:tcW w:w="1101" w:type="dxa"/>
            <w:shd w:val="clear" w:color="auto" w:fill="FFFF00"/>
          </w:tcPr>
          <w:p w:rsidR="00EB1954" w:rsidRDefault="00EB1954" w:rsidP="000A5B9C">
            <w:pPr>
              <w:jc w:val="both"/>
              <w:rPr>
                <w:rFonts w:cstheme="minorHAnsi"/>
              </w:rPr>
            </w:pPr>
            <w:r>
              <w:rPr>
                <w:rFonts w:cstheme="minorHAnsi"/>
              </w:rPr>
              <w:t>23 juni 15</w:t>
            </w:r>
          </w:p>
        </w:tc>
        <w:tc>
          <w:tcPr>
            <w:tcW w:w="3297" w:type="dxa"/>
          </w:tcPr>
          <w:p w:rsidR="00EB1954" w:rsidRDefault="00EB1954" w:rsidP="000A5B9C">
            <w:pPr>
              <w:jc w:val="both"/>
              <w:rPr>
                <w:rFonts w:cstheme="minorHAnsi"/>
              </w:rPr>
            </w:pPr>
            <w:r>
              <w:rPr>
                <w:rFonts w:cstheme="minorHAnsi"/>
              </w:rPr>
              <w:t xml:space="preserve">Schoolreis lager </w:t>
            </w:r>
          </w:p>
        </w:tc>
      </w:tr>
      <w:tr w:rsidR="00867C1E" w:rsidTr="00EB1954">
        <w:tc>
          <w:tcPr>
            <w:tcW w:w="1101" w:type="dxa"/>
            <w:shd w:val="clear" w:color="auto" w:fill="FFFF00"/>
          </w:tcPr>
          <w:p w:rsidR="00867C1E" w:rsidRPr="00230C9F" w:rsidRDefault="00867C1E" w:rsidP="000A5B9C">
            <w:pPr>
              <w:jc w:val="both"/>
              <w:rPr>
                <w:rFonts w:cstheme="minorHAnsi"/>
              </w:rPr>
            </w:pPr>
            <w:r>
              <w:rPr>
                <w:rFonts w:cstheme="minorHAnsi"/>
              </w:rPr>
              <w:t>25 juni 15</w:t>
            </w:r>
          </w:p>
        </w:tc>
        <w:tc>
          <w:tcPr>
            <w:tcW w:w="3297" w:type="dxa"/>
          </w:tcPr>
          <w:p w:rsidR="00867C1E" w:rsidRDefault="00867C1E" w:rsidP="000A5B9C">
            <w:pPr>
              <w:jc w:val="both"/>
              <w:rPr>
                <w:rFonts w:cstheme="minorHAnsi"/>
              </w:rPr>
            </w:pPr>
            <w:r>
              <w:rPr>
                <w:rFonts w:cstheme="minorHAnsi"/>
              </w:rPr>
              <w:t>Oudercontacten kleuter + lager</w:t>
            </w:r>
          </w:p>
        </w:tc>
      </w:tr>
      <w:tr w:rsidR="00867C1E" w:rsidTr="00EB1954">
        <w:tc>
          <w:tcPr>
            <w:tcW w:w="1101" w:type="dxa"/>
            <w:shd w:val="clear" w:color="auto" w:fill="FFFF00"/>
          </w:tcPr>
          <w:p w:rsidR="00867C1E" w:rsidRPr="00230C9F" w:rsidRDefault="00867C1E" w:rsidP="000A5B9C">
            <w:pPr>
              <w:jc w:val="both"/>
              <w:rPr>
                <w:rFonts w:cstheme="minorHAnsi"/>
              </w:rPr>
            </w:pPr>
            <w:r>
              <w:rPr>
                <w:rFonts w:cstheme="minorHAnsi"/>
              </w:rPr>
              <w:t>29 juni 15</w:t>
            </w:r>
          </w:p>
        </w:tc>
        <w:tc>
          <w:tcPr>
            <w:tcW w:w="3297" w:type="dxa"/>
          </w:tcPr>
          <w:p w:rsidR="00867C1E" w:rsidRDefault="00EB1954" w:rsidP="000A5B9C">
            <w:pPr>
              <w:jc w:val="both"/>
              <w:rPr>
                <w:rFonts w:cstheme="minorHAnsi"/>
              </w:rPr>
            </w:pPr>
            <w:r>
              <w:rPr>
                <w:rFonts w:cstheme="minorHAnsi"/>
              </w:rPr>
              <w:t>Tuinfeest met het oudercomité</w:t>
            </w:r>
          </w:p>
        </w:tc>
      </w:tr>
      <w:tr w:rsidR="00867C1E" w:rsidTr="00EB1954">
        <w:tc>
          <w:tcPr>
            <w:tcW w:w="1101" w:type="dxa"/>
            <w:shd w:val="clear" w:color="auto" w:fill="FFFF00"/>
          </w:tcPr>
          <w:p w:rsidR="00867C1E" w:rsidRDefault="00867C1E" w:rsidP="000A5B9C">
            <w:pPr>
              <w:jc w:val="both"/>
              <w:rPr>
                <w:rFonts w:cstheme="minorHAnsi"/>
              </w:rPr>
            </w:pPr>
            <w:r>
              <w:rPr>
                <w:rFonts w:cstheme="minorHAnsi"/>
              </w:rPr>
              <w:t>30 juni 15</w:t>
            </w:r>
          </w:p>
        </w:tc>
        <w:tc>
          <w:tcPr>
            <w:tcW w:w="3297" w:type="dxa"/>
          </w:tcPr>
          <w:p w:rsidR="00867C1E" w:rsidRDefault="00A43F53" w:rsidP="00A43F53">
            <w:pPr>
              <w:jc w:val="both"/>
              <w:rPr>
                <w:rFonts w:cstheme="minorHAnsi"/>
              </w:rPr>
            </w:pPr>
            <w:r>
              <w:rPr>
                <w:rFonts w:cstheme="minorHAnsi"/>
              </w:rPr>
              <w:t xml:space="preserve">11u45 : </w:t>
            </w:r>
            <w:r w:rsidR="00867C1E">
              <w:rPr>
                <w:rFonts w:cstheme="minorHAnsi"/>
              </w:rPr>
              <w:t xml:space="preserve">Start </w:t>
            </w:r>
            <w:proofErr w:type="spellStart"/>
            <w:r>
              <w:rPr>
                <w:rFonts w:cstheme="minorHAnsi"/>
              </w:rPr>
              <w:t>vd</w:t>
            </w:r>
            <w:proofErr w:type="spellEnd"/>
            <w:r>
              <w:rPr>
                <w:rFonts w:cstheme="minorHAnsi"/>
              </w:rPr>
              <w:t xml:space="preserve"> </w:t>
            </w:r>
            <w:r w:rsidR="00867C1E">
              <w:rPr>
                <w:rFonts w:cstheme="minorHAnsi"/>
              </w:rPr>
              <w:t xml:space="preserve">zomervakantie </w:t>
            </w:r>
          </w:p>
        </w:tc>
      </w:tr>
    </w:tbl>
    <w:p w:rsidR="00867C1E" w:rsidRDefault="00867C1E" w:rsidP="00867C1E">
      <w:pPr>
        <w:jc w:val="both"/>
        <w:rPr>
          <w:rFonts w:cstheme="minorHAnsi"/>
        </w:rPr>
      </w:pPr>
    </w:p>
    <w:p w:rsidR="00677B31" w:rsidRPr="00157242" w:rsidRDefault="00677B31" w:rsidP="00677B31">
      <w:pPr>
        <w:keepNext/>
        <w:framePr w:dropCap="drop" w:lines="3" w:wrap="around" w:vAnchor="text" w:hAnchor="text"/>
        <w:spacing w:after="0" w:line="926" w:lineRule="exact"/>
        <w:jc w:val="both"/>
        <w:textAlignment w:val="baseline"/>
        <w:rPr>
          <w:position w:val="-8"/>
          <w:sz w:val="123"/>
        </w:rPr>
      </w:pPr>
      <w:r w:rsidRPr="00157242">
        <w:rPr>
          <w:position w:val="-8"/>
          <w:sz w:val="123"/>
        </w:rPr>
        <w:t>M</w:t>
      </w:r>
    </w:p>
    <w:p w:rsidR="00677B31" w:rsidRDefault="00F90E10" w:rsidP="00677B31">
      <w:pPr>
        <w:jc w:val="both"/>
      </w:pPr>
      <w:r>
        <w:t>ag ik</w:t>
      </w:r>
      <w:r w:rsidR="00677B31">
        <w:t xml:space="preserve"> vragen om ons een seintje te geven als er </w:t>
      </w:r>
      <w:r w:rsidR="00677B31" w:rsidRPr="00B36929">
        <w:rPr>
          <w:b/>
          <w:u w:val="single"/>
        </w:rPr>
        <w:t>nieuwe gezinnen</w:t>
      </w:r>
      <w:r>
        <w:t xml:space="preserve"> in jullie straat of buurt</w:t>
      </w:r>
      <w:r w:rsidR="00677B31">
        <w:t xml:space="preserve"> wonen ? </w:t>
      </w:r>
      <w:r>
        <w:t xml:space="preserve">Zo </w:t>
      </w:r>
      <w:r w:rsidR="00677B31">
        <w:t xml:space="preserve">kunnen we hen een kennismakingsbezoekje brengen. Alvast bedankt voor jullie </w:t>
      </w:r>
      <w:proofErr w:type="spellStart"/>
      <w:r w:rsidR="00677B31">
        <w:t>mede</w:t>
      </w:r>
      <w:r>
        <w:t>-</w:t>
      </w:r>
      <w:r w:rsidR="00677B31">
        <w:t>werking</w:t>
      </w:r>
      <w:proofErr w:type="spellEnd"/>
      <w:r w:rsidR="00677B31">
        <w:t xml:space="preserve"> !</w:t>
      </w:r>
    </w:p>
    <w:p w:rsidR="00677B31" w:rsidRDefault="00A735C8" w:rsidP="00677B31">
      <w:pPr>
        <w:jc w:val="center"/>
      </w:pPr>
      <w:r>
        <w:rPr>
          <w:noProof/>
          <w:lang w:eastAsia="nl-BE"/>
        </w:rPr>
        <w:drawing>
          <wp:inline distT="0" distB="0" distL="0" distR="0" wp14:anchorId="360E86FE" wp14:editId="4929A864">
            <wp:extent cx="1304925" cy="854726"/>
            <wp:effectExtent l="0" t="0" r="0" b="0"/>
            <wp:docPr id="15" name="irc_mi" descr="http://www.waarwoontwillem.nl/huisonderdelen/hu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arwoontwillem.nl/huisonderdelen/huis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800" cy="861194"/>
                    </a:xfrm>
                    <a:prstGeom prst="rect">
                      <a:avLst/>
                    </a:prstGeom>
                    <a:noFill/>
                    <a:ln>
                      <a:noFill/>
                    </a:ln>
                  </pic:spPr>
                </pic:pic>
              </a:graphicData>
            </a:graphic>
          </wp:inline>
        </w:drawing>
      </w:r>
    </w:p>
    <w:p w:rsidR="00677B31" w:rsidRDefault="00677B31" w:rsidP="00677B31">
      <w:pPr>
        <w:jc w:val="both"/>
      </w:pPr>
      <w:r>
        <w:t>Beste groeten,</w:t>
      </w:r>
    </w:p>
    <w:p w:rsidR="00677B31" w:rsidRDefault="00677B31" w:rsidP="00677B31">
      <w:pPr>
        <w:sectPr w:rsidR="00677B31" w:rsidSect="006C30A1">
          <w:headerReference w:type="default" r:id="rId23"/>
          <w:footerReference w:type="default" r:id="rId24"/>
          <w:pgSz w:w="11906" w:h="16838"/>
          <w:pgMar w:top="1417" w:right="1417" w:bottom="1417" w:left="1417" w:header="708" w:footer="708" w:gutter="0"/>
          <w:cols w:num="2" w:space="708"/>
          <w:docGrid w:linePitch="360"/>
        </w:sectPr>
      </w:pPr>
      <w:r>
        <w:t>Meester  Geert</w:t>
      </w:r>
    </w:p>
    <w:p w:rsidR="006C30A1" w:rsidRPr="00C31F8D" w:rsidRDefault="006C30A1" w:rsidP="006C30A1">
      <w:pPr>
        <w:ind w:left="360"/>
        <w:jc w:val="center"/>
        <w:rPr>
          <w:b/>
          <w:sz w:val="32"/>
          <w:szCs w:val="32"/>
        </w:rPr>
      </w:pPr>
      <w:r w:rsidRPr="00C31F8D">
        <w:rPr>
          <w:b/>
          <w:sz w:val="32"/>
          <w:szCs w:val="32"/>
          <w:highlight w:val="green"/>
        </w:rPr>
        <w:lastRenderedPageBreak/>
        <w:t>GELIEVE DIT BLAD HEEL ZICHTBAAR UIT TE HANGEN A.U.B.</w:t>
      </w:r>
    </w:p>
    <w:p w:rsidR="006C30A1" w:rsidRPr="00C31F8D" w:rsidRDefault="00A735C8" w:rsidP="003D5A15">
      <w:pPr>
        <w:ind w:left="360" w:firstLine="348"/>
        <w:rPr>
          <w:b/>
          <w:sz w:val="32"/>
          <w:szCs w:val="32"/>
        </w:rPr>
        <w:sectPr w:rsidR="006C30A1" w:rsidRPr="00C31F8D" w:rsidSect="00843769">
          <w:headerReference w:type="default" r:id="rId25"/>
          <w:pgSz w:w="16838" w:h="11906" w:orient="landscape"/>
          <w:pgMar w:top="720" w:right="720" w:bottom="720" w:left="720" w:header="708" w:footer="708" w:gutter="0"/>
          <w:cols w:space="708"/>
          <w:docGrid w:linePitch="360"/>
        </w:sectPr>
      </w:pPr>
      <w:r>
        <w:rPr>
          <w:b/>
          <w:sz w:val="32"/>
          <w:szCs w:val="32"/>
        </w:rPr>
        <w:t>BEWEGINGSKALENDER FEBRUARI</w:t>
      </w:r>
      <w:r w:rsidR="00522CFC">
        <w:rPr>
          <w:b/>
          <w:sz w:val="32"/>
          <w:szCs w:val="32"/>
        </w:rPr>
        <w:t xml:space="preserve"> </w:t>
      </w:r>
      <w:r w:rsidR="00D810F4">
        <w:rPr>
          <w:b/>
          <w:sz w:val="32"/>
          <w:szCs w:val="32"/>
        </w:rPr>
        <w:t>20</w:t>
      </w:r>
      <w:r w:rsidR="003A01FE">
        <w:rPr>
          <w:b/>
          <w:sz w:val="32"/>
          <w:szCs w:val="32"/>
        </w:rPr>
        <w:t>15</w:t>
      </w:r>
      <w:r w:rsidR="00B232F4">
        <w:rPr>
          <w:b/>
          <w:sz w:val="32"/>
          <w:szCs w:val="32"/>
        </w:rPr>
        <w:t xml:space="preserve"> </w:t>
      </w:r>
      <w:r w:rsidR="006C30A1" w:rsidRPr="00C31F8D">
        <w:rPr>
          <w:b/>
          <w:sz w:val="32"/>
          <w:szCs w:val="32"/>
        </w:rPr>
        <w:t xml:space="preserve">                               </w:t>
      </w:r>
      <w:r w:rsidR="006C30A1">
        <w:rPr>
          <w:b/>
          <w:sz w:val="32"/>
          <w:szCs w:val="32"/>
        </w:rPr>
        <w:t xml:space="preserve">              </w:t>
      </w:r>
      <w:r>
        <w:rPr>
          <w:b/>
          <w:sz w:val="32"/>
          <w:szCs w:val="32"/>
        </w:rPr>
        <w:t>SCHOOLKALENDER FEBR</w:t>
      </w:r>
      <w:r w:rsidR="003A01FE">
        <w:rPr>
          <w:b/>
          <w:sz w:val="32"/>
          <w:szCs w:val="32"/>
        </w:rPr>
        <w:t>UARI</w:t>
      </w:r>
      <w:r w:rsidR="00522CFC">
        <w:rPr>
          <w:b/>
          <w:sz w:val="32"/>
          <w:szCs w:val="32"/>
        </w:rPr>
        <w:t xml:space="preserve"> </w:t>
      </w:r>
      <w:r w:rsidR="00D810F4">
        <w:rPr>
          <w:b/>
          <w:sz w:val="32"/>
          <w:szCs w:val="32"/>
        </w:rPr>
        <w:t>20</w:t>
      </w:r>
      <w:r w:rsidR="003A01FE">
        <w:rPr>
          <w:b/>
          <w:sz w:val="32"/>
          <w:szCs w:val="32"/>
        </w:rPr>
        <w:t>15</w:t>
      </w:r>
      <w:r w:rsidR="005D2E3A">
        <w:rPr>
          <w:b/>
          <w:sz w:val="32"/>
          <w:szCs w:val="32"/>
        </w:rPr>
        <w:t xml:space="preserve">        </w:t>
      </w:r>
    </w:p>
    <w:tbl>
      <w:tblPr>
        <w:tblStyle w:val="Tabelraster"/>
        <w:tblW w:w="7121" w:type="dxa"/>
        <w:tblInd w:w="360" w:type="dxa"/>
        <w:tblLayout w:type="fixed"/>
        <w:tblLook w:val="04A0" w:firstRow="1" w:lastRow="0" w:firstColumn="1" w:lastColumn="0" w:noHBand="0" w:noVBand="1"/>
      </w:tblPr>
      <w:tblGrid>
        <w:gridCol w:w="1024"/>
        <w:gridCol w:w="738"/>
        <w:gridCol w:w="708"/>
        <w:gridCol w:w="539"/>
        <w:gridCol w:w="708"/>
        <w:gridCol w:w="851"/>
        <w:gridCol w:w="851"/>
        <w:gridCol w:w="737"/>
        <w:gridCol w:w="965"/>
      </w:tblGrid>
      <w:tr w:rsidR="005D2E3A" w:rsidRPr="00C31F8D" w:rsidTr="004E2BF0">
        <w:tc>
          <w:tcPr>
            <w:tcW w:w="1024" w:type="dxa"/>
            <w:shd w:val="clear" w:color="auto" w:fill="FFFF00"/>
          </w:tcPr>
          <w:p w:rsidR="005D2E3A" w:rsidRPr="006C30A1" w:rsidRDefault="005D2E3A" w:rsidP="004E2BF0">
            <w:pPr>
              <w:rPr>
                <w:b/>
                <w:sz w:val="24"/>
                <w:szCs w:val="24"/>
              </w:rPr>
            </w:pPr>
            <w:r w:rsidRPr="006C30A1">
              <w:rPr>
                <w:b/>
                <w:sz w:val="24"/>
                <w:szCs w:val="24"/>
              </w:rPr>
              <w:lastRenderedPageBreak/>
              <w:t>DATUM</w:t>
            </w:r>
          </w:p>
        </w:tc>
        <w:tc>
          <w:tcPr>
            <w:tcW w:w="6097" w:type="dxa"/>
            <w:gridSpan w:val="8"/>
            <w:shd w:val="clear" w:color="auto" w:fill="FFFF00"/>
          </w:tcPr>
          <w:p w:rsidR="005D2E3A" w:rsidRPr="006C30A1" w:rsidRDefault="005D2E3A" w:rsidP="004E2BF0">
            <w:pPr>
              <w:jc w:val="center"/>
              <w:rPr>
                <w:b/>
                <w:sz w:val="24"/>
                <w:szCs w:val="24"/>
              </w:rPr>
            </w:pPr>
            <w:r w:rsidRPr="006C30A1">
              <w:rPr>
                <w:b/>
                <w:sz w:val="24"/>
                <w:szCs w:val="24"/>
              </w:rPr>
              <w:t>GYMLESSEN</w:t>
            </w:r>
          </w:p>
        </w:tc>
      </w:tr>
      <w:tr w:rsidR="005D2E3A" w:rsidRPr="00C31F8D" w:rsidTr="003D48B4">
        <w:trPr>
          <w:cantSplit/>
          <w:trHeight w:val="863"/>
        </w:trPr>
        <w:tc>
          <w:tcPr>
            <w:tcW w:w="1024" w:type="dxa"/>
            <w:textDirection w:val="tbRl"/>
          </w:tcPr>
          <w:p w:rsidR="005D2E3A" w:rsidRPr="00145A2E" w:rsidRDefault="005D2E3A" w:rsidP="004E2BF0">
            <w:pPr>
              <w:ind w:left="113" w:right="113"/>
              <w:jc w:val="center"/>
              <w:rPr>
                <w:b/>
                <w:color w:val="FF0000"/>
                <w:sz w:val="24"/>
                <w:szCs w:val="24"/>
              </w:rPr>
            </w:pPr>
          </w:p>
        </w:tc>
        <w:tc>
          <w:tcPr>
            <w:tcW w:w="738" w:type="dxa"/>
            <w:shd w:val="clear" w:color="auto" w:fill="FFFFFF" w:themeFill="background1"/>
            <w:textDirection w:val="tbRl"/>
          </w:tcPr>
          <w:p w:rsidR="005D2E3A" w:rsidRPr="00145A2E" w:rsidRDefault="005D2E3A" w:rsidP="004E2BF0">
            <w:pPr>
              <w:ind w:left="113" w:right="113"/>
              <w:jc w:val="both"/>
              <w:rPr>
                <w:color w:val="FF0000"/>
                <w:sz w:val="24"/>
                <w:szCs w:val="24"/>
              </w:rPr>
            </w:pPr>
            <w:r>
              <w:rPr>
                <w:color w:val="FF0000"/>
                <w:sz w:val="24"/>
                <w:szCs w:val="24"/>
              </w:rPr>
              <w:t>8.</w:t>
            </w:r>
            <w:r w:rsidRPr="00145A2E">
              <w:rPr>
                <w:color w:val="FF0000"/>
                <w:sz w:val="24"/>
                <w:szCs w:val="24"/>
              </w:rPr>
              <w:t>40</w:t>
            </w:r>
          </w:p>
        </w:tc>
        <w:tc>
          <w:tcPr>
            <w:tcW w:w="708" w:type="dxa"/>
            <w:shd w:val="clear" w:color="auto" w:fill="FFFFFF" w:themeFill="background1"/>
            <w:textDirection w:val="tbRl"/>
          </w:tcPr>
          <w:p w:rsidR="005D2E3A" w:rsidRPr="00145A2E" w:rsidRDefault="005D2E3A" w:rsidP="004E2BF0">
            <w:pPr>
              <w:ind w:left="113" w:right="113"/>
              <w:jc w:val="both"/>
              <w:rPr>
                <w:color w:val="FF0000"/>
                <w:sz w:val="24"/>
                <w:szCs w:val="24"/>
              </w:rPr>
            </w:pPr>
            <w:r>
              <w:rPr>
                <w:color w:val="FF0000"/>
                <w:sz w:val="24"/>
                <w:szCs w:val="24"/>
              </w:rPr>
              <w:t>9.</w:t>
            </w:r>
            <w:r w:rsidRPr="00145A2E">
              <w:rPr>
                <w:color w:val="FF0000"/>
                <w:sz w:val="24"/>
                <w:szCs w:val="24"/>
              </w:rPr>
              <w:t>30</w:t>
            </w:r>
          </w:p>
        </w:tc>
        <w:tc>
          <w:tcPr>
            <w:tcW w:w="539" w:type="dxa"/>
            <w:shd w:val="clear" w:color="auto" w:fill="FFFFFF" w:themeFill="background1"/>
            <w:textDirection w:val="tbRl"/>
          </w:tcPr>
          <w:p w:rsidR="005D2E3A" w:rsidRDefault="005D2E3A" w:rsidP="004E2BF0">
            <w:pPr>
              <w:spacing w:line="240" w:lineRule="auto"/>
              <w:ind w:left="113" w:right="113"/>
              <w:jc w:val="both"/>
              <w:rPr>
                <w:color w:val="FF0000"/>
                <w:sz w:val="24"/>
                <w:szCs w:val="24"/>
              </w:rPr>
            </w:pPr>
            <w:r>
              <w:rPr>
                <w:color w:val="FF0000"/>
                <w:sz w:val="24"/>
                <w:szCs w:val="24"/>
              </w:rPr>
              <w:t>10.</w:t>
            </w:r>
            <w:r w:rsidRPr="00145A2E">
              <w:rPr>
                <w:color w:val="FF0000"/>
                <w:sz w:val="24"/>
                <w:szCs w:val="24"/>
              </w:rPr>
              <w:t>10</w:t>
            </w:r>
          </w:p>
        </w:tc>
        <w:tc>
          <w:tcPr>
            <w:tcW w:w="708" w:type="dxa"/>
            <w:shd w:val="clear" w:color="auto" w:fill="FFFFFF" w:themeFill="background1"/>
            <w:textDirection w:val="tbRl"/>
          </w:tcPr>
          <w:p w:rsidR="005D2E3A" w:rsidRPr="00145A2E" w:rsidRDefault="005D2E3A" w:rsidP="004E2BF0">
            <w:pPr>
              <w:ind w:left="113" w:right="113"/>
              <w:jc w:val="both"/>
              <w:rPr>
                <w:color w:val="FF0000"/>
                <w:sz w:val="24"/>
                <w:szCs w:val="24"/>
              </w:rPr>
            </w:pPr>
            <w:r>
              <w:rPr>
                <w:color w:val="FF0000"/>
                <w:sz w:val="24"/>
                <w:szCs w:val="24"/>
              </w:rPr>
              <w:t>10.35</w:t>
            </w:r>
          </w:p>
        </w:tc>
        <w:tc>
          <w:tcPr>
            <w:tcW w:w="851" w:type="dxa"/>
            <w:shd w:val="clear" w:color="auto" w:fill="FFFFFF" w:themeFill="background1"/>
            <w:textDirection w:val="tbRl"/>
          </w:tcPr>
          <w:p w:rsidR="005D2E3A" w:rsidRPr="00145A2E" w:rsidRDefault="005D2E3A" w:rsidP="004E2BF0">
            <w:pPr>
              <w:ind w:left="113" w:right="113"/>
              <w:jc w:val="both"/>
              <w:rPr>
                <w:color w:val="FF0000"/>
                <w:sz w:val="24"/>
                <w:szCs w:val="24"/>
                <w:highlight w:val="yellow"/>
              </w:rPr>
            </w:pPr>
            <w:r>
              <w:rPr>
                <w:color w:val="FF0000"/>
                <w:sz w:val="24"/>
                <w:szCs w:val="24"/>
              </w:rPr>
              <w:t>11.</w:t>
            </w:r>
            <w:r w:rsidRPr="00145A2E">
              <w:rPr>
                <w:color w:val="FF0000"/>
                <w:sz w:val="24"/>
                <w:szCs w:val="24"/>
              </w:rPr>
              <w:t>00</w:t>
            </w:r>
          </w:p>
        </w:tc>
        <w:tc>
          <w:tcPr>
            <w:tcW w:w="851" w:type="dxa"/>
            <w:shd w:val="clear" w:color="auto" w:fill="FFFFFF" w:themeFill="background1"/>
            <w:textDirection w:val="tbRl"/>
          </w:tcPr>
          <w:p w:rsidR="005D2E3A" w:rsidRPr="00145A2E" w:rsidRDefault="005D2E3A" w:rsidP="004E2BF0">
            <w:pPr>
              <w:ind w:left="113" w:right="113"/>
              <w:jc w:val="both"/>
              <w:rPr>
                <w:color w:val="FF0000"/>
                <w:sz w:val="24"/>
                <w:szCs w:val="24"/>
              </w:rPr>
            </w:pPr>
            <w:r>
              <w:rPr>
                <w:color w:val="FF0000"/>
                <w:sz w:val="24"/>
                <w:szCs w:val="24"/>
              </w:rPr>
              <w:t>13.</w:t>
            </w:r>
            <w:r w:rsidRPr="00145A2E">
              <w:rPr>
                <w:color w:val="FF0000"/>
                <w:sz w:val="24"/>
                <w:szCs w:val="24"/>
              </w:rPr>
              <w:t>10</w:t>
            </w:r>
          </w:p>
        </w:tc>
        <w:tc>
          <w:tcPr>
            <w:tcW w:w="737" w:type="dxa"/>
            <w:shd w:val="clear" w:color="auto" w:fill="FFFFFF" w:themeFill="background1"/>
            <w:textDirection w:val="tbRl"/>
          </w:tcPr>
          <w:p w:rsidR="005D2E3A" w:rsidRPr="00145A2E" w:rsidRDefault="005D2E3A" w:rsidP="004E2BF0">
            <w:pPr>
              <w:ind w:left="113" w:right="113"/>
              <w:jc w:val="both"/>
              <w:rPr>
                <w:color w:val="FF0000"/>
                <w:sz w:val="24"/>
                <w:szCs w:val="24"/>
              </w:rPr>
            </w:pPr>
            <w:r>
              <w:rPr>
                <w:color w:val="FF0000"/>
                <w:sz w:val="24"/>
                <w:szCs w:val="24"/>
              </w:rPr>
              <w:t>14.</w:t>
            </w:r>
            <w:r w:rsidRPr="00145A2E">
              <w:rPr>
                <w:color w:val="FF0000"/>
                <w:sz w:val="24"/>
                <w:szCs w:val="24"/>
              </w:rPr>
              <w:t>00</w:t>
            </w:r>
          </w:p>
        </w:tc>
        <w:tc>
          <w:tcPr>
            <w:tcW w:w="965" w:type="dxa"/>
            <w:shd w:val="clear" w:color="auto" w:fill="FFFFFF" w:themeFill="background1"/>
            <w:textDirection w:val="tbRl"/>
          </w:tcPr>
          <w:p w:rsidR="005D2E3A" w:rsidRPr="00145A2E" w:rsidRDefault="005D2E3A" w:rsidP="004E2BF0">
            <w:pPr>
              <w:ind w:left="113" w:right="113"/>
              <w:jc w:val="both"/>
              <w:rPr>
                <w:color w:val="FF0000"/>
                <w:sz w:val="24"/>
                <w:szCs w:val="24"/>
              </w:rPr>
            </w:pPr>
            <w:r>
              <w:rPr>
                <w:color w:val="FF0000"/>
                <w:sz w:val="24"/>
                <w:szCs w:val="24"/>
              </w:rPr>
              <w:t>15.</w:t>
            </w:r>
            <w:r w:rsidRPr="00145A2E">
              <w:rPr>
                <w:color w:val="FF0000"/>
                <w:sz w:val="24"/>
                <w:szCs w:val="24"/>
              </w:rPr>
              <w:t>05</w:t>
            </w:r>
          </w:p>
        </w:tc>
      </w:tr>
      <w:tr w:rsidR="005D2E3A" w:rsidRPr="00C31F8D" w:rsidTr="003D48B4">
        <w:tc>
          <w:tcPr>
            <w:tcW w:w="1024" w:type="dxa"/>
          </w:tcPr>
          <w:p w:rsidR="005D2E3A" w:rsidRPr="006C30A1" w:rsidRDefault="00A735C8" w:rsidP="003371FD">
            <w:pPr>
              <w:jc w:val="center"/>
              <w:rPr>
                <w:b/>
                <w:sz w:val="24"/>
                <w:szCs w:val="24"/>
              </w:rPr>
            </w:pPr>
            <w:r>
              <w:rPr>
                <w:b/>
                <w:sz w:val="24"/>
                <w:szCs w:val="24"/>
              </w:rPr>
              <w:t xml:space="preserve">2 </w:t>
            </w:r>
            <w:proofErr w:type="spellStart"/>
            <w:r>
              <w:rPr>
                <w:b/>
                <w:sz w:val="24"/>
                <w:szCs w:val="24"/>
              </w:rPr>
              <w:t>febr</w:t>
            </w:r>
            <w:proofErr w:type="spellEnd"/>
          </w:p>
        </w:tc>
        <w:tc>
          <w:tcPr>
            <w:tcW w:w="738" w:type="dxa"/>
          </w:tcPr>
          <w:p w:rsidR="005D2E3A" w:rsidRPr="00C2697C" w:rsidRDefault="005D2E3A" w:rsidP="00C2697C">
            <w:pPr>
              <w:jc w:val="center"/>
              <w:rPr>
                <w:sz w:val="24"/>
                <w:szCs w:val="24"/>
              </w:rPr>
            </w:pPr>
          </w:p>
        </w:tc>
        <w:tc>
          <w:tcPr>
            <w:tcW w:w="708" w:type="dxa"/>
          </w:tcPr>
          <w:p w:rsidR="005D2E3A" w:rsidRPr="00C2697C" w:rsidRDefault="005D2E3A" w:rsidP="00C2697C">
            <w:pPr>
              <w:jc w:val="center"/>
              <w:rPr>
                <w:sz w:val="24"/>
                <w:szCs w:val="24"/>
              </w:rPr>
            </w:pPr>
          </w:p>
        </w:tc>
        <w:tc>
          <w:tcPr>
            <w:tcW w:w="539" w:type="dxa"/>
          </w:tcPr>
          <w:p w:rsidR="005D2E3A" w:rsidRPr="00C2697C" w:rsidRDefault="005D2E3A" w:rsidP="00C2697C">
            <w:pPr>
              <w:spacing w:line="240" w:lineRule="auto"/>
              <w:jc w:val="center"/>
              <w:rPr>
                <w:sz w:val="24"/>
                <w:szCs w:val="24"/>
              </w:rPr>
            </w:pPr>
          </w:p>
        </w:tc>
        <w:tc>
          <w:tcPr>
            <w:tcW w:w="708" w:type="dxa"/>
          </w:tcPr>
          <w:p w:rsidR="005D2E3A" w:rsidRPr="00C2697C" w:rsidRDefault="00C2697C" w:rsidP="00C2697C">
            <w:pPr>
              <w:jc w:val="center"/>
              <w:rPr>
                <w:sz w:val="24"/>
                <w:szCs w:val="24"/>
              </w:rPr>
            </w:pPr>
            <w:r w:rsidRPr="00C2697C">
              <w:rPr>
                <w:sz w:val="24"/>
                <w:szCs w:val="24"/>
              </w:rPr>
              <w:t>PK1</w:t>
            </w:r>
          </w:p>
        </w:tc>
        <w:tc>
          <w:tcPr>
            <w:tcW w:w="851" w:type="dxa"/>
          </w:tcPr>
          <w:p w:rsidR="005D2E3A" w:rsidRPr="00C2697C" w:rsidRDefault="00C2697C" w:rsidP="00C2697C">
            <w:pPr>
              <w:jc w:val="center"/>
              <w:rPr>
                <w:sz w:val="24"/>
                <w:szCs w:val="24"/>
              </w:rPr>
            </w:pPr>
            <w:r w:rsidRPr="00C2697C">
              <w:rPr>
                <w:sz w:val="24"/>
                <w:szCs w:val="24"/>
              </w:rPr>
              <w:t>L5L6</w:t>
            </w:r>
          </w:p>
        </w:tc>
        <w:tc>
          <w:tcPr>
            <w:tcW w:w="851" w:type="dxa"/>
          </w:tcPr>
          <w:p w:rsidR="005D2E3A" w:rsidRPr="00C2697C" w:rsidRDefault="00C2697C" w:rsidP="00C2697C">
            <w:pPr>
              <w:jc w:val="center"/>
              <w:rPr>
                <w:sz w:val="24"/>
                <w:szCs w:val="24"/>
              </w:rPr>
            </w:pPr>
            <w:r w:rsidRPr="00C2697C">
              <w:rPr>
                <w:sz w:val="24"/>
                <w:szCs w:val="24"/>
              </w:rPr>
              <w:t>L1L2</w:t>
            </w:r>
          </w:p>
        </w:tc>
        <w:tc>
          <w:tcPr>
            <w:tcW w:w="737" w:type="dxa"/>
          </w:tcPr>
          <w:p w:rsidR="005D2E3A" w:rsidRPr="00C2697C" w:rsidRDefault="00C2697C" w:rsidP="00C2697C">
            <w:pPr>
              <w:jc w:val="center"/>
              <w:rPr>
                <w:sz w:val="24"/>
                <w:szCs w:val="24"/>
              </w:rPr>
            </w:pPr>
            <w:r w:rsidRPr="00C2697C">
              <w:rPr>
                <w:sz w:val="24"/>
                <w:szCs w:val="24"/>
              </w:rPr>
              <w:t>L3L4</w:t>
            </w:r>
          </w:p>
        </w:tc>
        <w:tc>
          <w:tcPr>
            <w:tcW w:w="965" w:type="dxa"/>
          </w:tcPr>
          <w:p w:rsidR="005D2E3A" w:rsidRPr="00C2697C" w:rsidRDefault="00C2697C" w:rsidP="00C2697C">
            <w:pPr>
              <w:jc w:val="center"/>
              <w:rPr>
                <w:sz w:val="24"/>
                <w:szCs w:val="24"/>
              </w:rPr>
            </w:pPr>
            <w:r w:rsidRPr="00C2697C">
              <w:rPr>
                <w:sz w:val="24"/>
                <w:szCs w:val="24"/>
              </w:rPr>
              <w:t>K2K3</w:t>
            </w:r>
          </w:p>
        </w:tc>
      </w:tr>
      <w:tr w:rsidR="005D2E3A" w:rsidRPr="00C31F8D" w:rsidTr="000D29A6">
        <w:tc>
          <w:tcPr>
            <w:tcW w:w="1024" w:type="dxa"/>
          </w:tcPr>
          <w:p w:rsidR="005D2E3A" w:rsidRPr="006C30A1" w:rsidRDefault="00A735C8" w:rsidP="004E2BF0">
            <w:pPr>
              <w:jc w:val="center"/>
              <w:rPr>
                <w:b/>
                <w:sz w:val="24"/>
                <w:szCs w:val="24"/>
              </w:rPr>
            </w:pPr>
            <w:r>
              <w:rPr>
                <w:b/>
                <w:sz w:val="24"/>
                <w:szCs w:val="24"/>
              </w:rPr>
              <w:t xml:space="preserve">5 </w:t>
            </w:r>
            <w:proofErr w:type="spellStart"/>
            <w:r>
              <w:rPr>
                <w:b/>
                <w:sz w:val="24"/>
                <w:szCs w:val="24"/>
              </w:rPr>
              <w:t>febr</w:t>
            </w:r>
            <w:proofErr w:type="spellEnd"/>
          </w:p>
        </w:tc>
        <w:tc>
          <w:tcPr>
            <w:tcW w:w="738" w:type="dxa"/>
            <w:tcBorders>
              <w:bottom w:val="single" w:sz="4" w:space="0" w:color="000000" w:themeColor="text1"/>
            </w:tcBorders>
            <w:shd w:val="clear" w:color="auto" w:fill="auto"/>
          </w:tcPr>
          <w:p w:rsidR="005D2E3A" w:rsidRPr="00C2697C" w:rsidRDefault="00C2697C" w:rsidP="00C2697C">
            <w:pPr>
              <w:jc w:val="center"/>
              <w:rPr>
                <w:sz w:val="24"/>
                <w:szCs w:val="24"/>
              </w:rPr>
            </w:pPr>
            <w:r w:rsidRPr="00C2697C">
              <w:rPr>
                <w:sz w:val="24"/>
                <w:szCs w:val="24"/>
              </w:rPr>
              <w:t>L5</w:t>
            </w:r>
          </w:p>
        </w:tc>
        <w:tc>
          <w:tcPr>
            <w:tcW w:w="708" w:type="dxa"/>
            <w:shd w:val="clear" w:color="auto" w:fill="auto"/>
          </w:tcPr>
          <w:p w:rsidR="005D2E3A" w:rsidRPr="00C2697C" w:rsidRDefault="00C2697C" w:rsidP="00C2697C">
            <w:pPr>
              <w:jc w:val="center"/>
              <w:rPr>
                <w:sz w:val="24"/>
                <w:szCs w:val="24"/>
              </w:rPr>
            </w:pPr>
            <w:r w:rsidRPr="00C2697C">
              <w:rPr>
                <w:sz w:val="24"/>
                <w:szCs w:val="24"/>
              </w:rPr>
              <w:t>PK1</w:t>
            </w:r>
          </w:p>
        </w:tc>
        <w:tc>
          <w:tcPr>
            <w:tcW w:w="1247" w:type="dxa"/>
            <w:gridSpan w:val="2"/>
            <w:tcBorders>
              <w:bottom w:val="single" w:sz="4" w:space="0" w:color="000000" w:themeColor="text1"/>
            </w:tcBorders>
            <w:shd w:val="clear" w:color="auto" w:fill="auto"/>
          </w:tcPr>
          <w:p w:rsidR="005D2E3A" w:rsidRPr="00C2697C" w:rsidRDefault="00C2697C" w:rsidP="00C2697C">
            <w:pPr>
              <w:jc w:val="center"/>
              <w:rPr>
                <w:sz w:val="24"/>
                <w:szCs w:val="24"/>
              </w:rPr>
            </w:pPr>
            <w:r w:rsidRPr="00C2697C">
              <w:rPr>
                <w:sz w:val="24"/>
                <w:szCs w:val="24"/>
              </w:rPr>
              <w:t>L3L4</w:t>
            </w:r>
          </w:p>
        </w:tc>
        <w:tc>
          <w:tcPr>
            <w:tcW w:w="851" w:type="dxa"/>
            <w:tcBorders>
              <w:bottom w:val="single" w:sz="4" w:space="0" w:color="000000" w:themeColor="text1"/>
            </w:tcBorders>
            <w:shd w:val="clear" w:color="auto" w:fill="auto"/>
          </w:tcPr>
          <w:p w:rsidR="005D2E3A" w:rsidRPr="00C2697C" w:rsidRDefault="00C2697C" w:rsidP="00C2697C">
            <w:pPr>
              <w:jc w:val="center"/>
              <w:rPr>
                <w:sz w:val="24"/>
                <w:szCs w:val="24"/>
              </w:rPr>
            </w:pPr>
            <w:r w:rsidRPr="00C2697C">
              <w:rPr>
                <w:sz w:val="24"/>
                <w:szCs w:val="24"/>
              </w:rPr>
              <w:t>L1L2</w:t>
            </w:r>
          </w:p>
        </w:tc>
        <w:tc>
          <w:tcPr>
            <w:tcW w:w="851" w:type="dxa"/>
            <w:tcBorders>
              <w:bottom w:val="single" w:sz="4" w:space="0" w:color="000000" w:themeColor="text1"/>
            </w:tcBorders>
          </w:tcPr>
          <w:p w:rsidR="005D2E3A" w:rsidRPr="00C2697C" w:rsidRDefault="00C2697C" w:rsidP="00C2697C">
            <w:pPr>
              <w:jc w:val="center"/>
              <w:rPr>
                <w:sz w:val="24"/>
                <w:szCs w:val="24"/>
              </w:rPr>
            </w:pPr>
            <w:r w:rsidRPr="00C2697C">
              <w:rPr>
                <w:sz w:val="24"/>
                <w:szCs w:val="24"/>
              </w:rPr>
              <w:t>K2K3</w:t>
            </w:r>
          </w:p>
        </w:tc>
        <w:tc>
          <w:tcPr>
            <w:tcW w:w="737" w:type="dxa"/>
            <w:tcBorders>
              <w:bottom w:val="single" w:sz="4" w:space="0" w:color="000000" w:themeColor="text1"/>
            </w:tcBorders>
          </w:tcPr>
          <w:p w:rsidR="005D2E3A" w:rsidRPr="00C2697C" w:rsidRDefault="00C2697C" w:rsidP="00C2697C">
            <w:pPr>
              <w:jc w:val="center"/>
              <w:rPr>
                <w:sz w:val="24"/>
                <w:szCs w:val="24"/>
              </w:rPr>
            </w:pPr>
            <w:r w:rsidRPr="00C2697C">
              <w:rPr>
                <w:sz w:val="24"/>
                <w:szCs w:val="24"/>
              </w:rPr>
              <w:t>PK1</w:t>
            </w:r>
          </w:p>
        </w:tc>
        <w:tc>
          <w:tcPr>
            <w:tcW w:w="965" w:type="dxa"/>
            <w:tcBorders>
              <w:bottom w:val="single" w:sz="4" w:space="0" w:color="000000" w:themeColor="text1"/>
            </w:tcBorders>
          </w:tcPr>
          <w:p w:rsidR="005D2E3A" w:rsidRPr="00C2697C" w:rsidRDefault="00C2697C" w:rsidP="00C2697C">
            <w:pPr>
              <w:jc w:val="center"/>
              <w:rPr>
                <w:sz w:val="24"/>
                <w:szCs w:val="24"/>
              </w:rPr>
            </w:pPr>
            <w:r w:rsidRPr="00C2697C">
              <w:rPr>
                <w:sz w:val="24"/>
                <w:szCs w:val="24"/>
              </w:rPr>
              <w:t>L6</w:t>
            </w:r>
          </w:p>
        </w:tc>
      </w:tr>
      <w:tr w:rsidR="00C2697C" w:rsidRPr="00843769" w:rsidTr="003D48B4">
        <w:tc>
          <w:tcPr>
            <w:tcW w:w="1024" w:type="dxa"/>
          </w:tcPr>
          <w:p w:rsidR="00C2697C" w:rsidRPr="006C30A1" w:rsidRDefault="00A735C8" w:rsidP="00C2697C">
            <w:pPr>
              <w:jc w:val="center"/>
              <w:rPr>
                <w:b/>
                <w:sz w:val="24"/>
                <w:szCs w:val="24"/>
                <w:lang w:val="fr-FR"/>
              </w:rPr>
            </w:pPr>
            <w:r>
              <w:rPr>
                <w:b/>
                <w:sz w:val="24"/>
                <w:szCs w:val="24"/>
                <w:lang w:val="fr-FR"/>
              </w:rPr>
              <w:t xml:space="preserve">9 </w:t>
            </w:r>
            <w:proofErr w:type="spellStart"/>
            <w:r>
              <w:rPr>
                <w:b/>
                <w:sz w:val="24"/>
                <w:szCs w:val="24"/>
                <w:lang w:val="fr-FR"/>
              </w:rPr>
              <w:t>febr</w:t>
            </w:r>
            <w:proofErr w:type="spellEnd"/>
          </w:p>
        </w:tc>
        <w:tc>
          <w:tcPr>
            <w:tcW w:w="738" w:type="dxa"/>
            <w:tcBorders>
              <w:bottom w:val="single" w:sz="4" w:space="0" w:color="000000" w:themeColor="text1"/>
            </w:tcBorders>
          </w:tcPr>
          <w:p w:rsidR="00C2697C" w:rsidRPr="00C2697C" w:rsidRDefault="00C2697C" w:rsidP="00C2697C">
            <w:pPr>
              <w:jc w:val="center"/>
              <w:rPr>
                <w:sz w:val="24"/>
                <w:szCs w:val="24"/>
              </w:rPr>
            </w:pPr>
          </w:p>
        </w:tc>
        <w:tc>
          <w:tcPr>
            <w:tcW w:w="708" w:type="dxa"/>
          </w:tcPr>
          <w:p w:rsidR="00C2697C" w:rsidRPr="00C2697C" w:rsidRDefault="00C2697C" w:rsidP="00C2697C">
            <w:pPr>
              <w:jc w:val="center"/>
              <w:rPr>
                <w:sz w:val="24"/>
                <w:szCs w:val="24"/>
              </w:rPr>
            </w:pPr>
          </w:p>
        </w:tc>
        <w:tc>
          <w:tcPr>
            <w:tcW w:w="539" w:type="dxa"/>
          </w:tcPr>
          <w:p w:rsidR="00C2697C" w:rsidRPr="00C2697C" w:rsidRDefault="00C2697C" w:rsidP="00C2697C">
            <w:pPr>
              <w:spacing w:line="240" w:lineRule="auto"/>
              <w:jc w:val="center"/>
              <w:rPr>
                <w:sz w:val="24"/>
                <w:szCs w:val="24"/>
              </w:rPr>
            </w:pPr>
          </w:p>
        </w:tc>
        <w:tc>
          <w:tcPr>
            <w:tcW w:w="708" w:type="dxa"/>
            <w:shd w:val="clear" w:color="auto" w:fill="auto"/>
          </w:tcPr>
          <w:p w:rsidR="00C2697C" w:rsidRPr="00C2697C" w:rsidRDefault="00C2697C" w:rsidP="00C2697C">
            <w:pPr>
              <w:jc w:val="center"/>
              <w:rPr>
                <w:sz w:val="24"/>
                <w:szCs w:val="24"/>
              </w:rPr>
            </w:pPr>
            <w:r w:rsidRPr="00C2697C">
              <w:rPr>
                <w:sz w:val="24"/>
                <w:szCs w:val="24"/>
              </w:rPr>
              <w:t>PK1</w:t>
            </w:r>
          </w:p>
        </w:tc>
        <w:tc>
          <w:tcPr>
            <w:tcW w:w="851" w:type="dxa"/>
            <w:shd w:val="clear" w:color="auto" w:fill="auto"/>
          </w:tcPr>
          <w:p w:rsidR="00C2697C" w:rsidRPr="00C2697C" w:rsidRDefault="00C2697C" w:rsidP="00C2697C">
            <w:pPr>
              <w:jc w:val="center"/>
              <w:rPr>
                <w:sz w:val="24"/>
                <w:szCs w:val="24"/>
              </w:rPr>
            </w:pPr>
            <w:r w:rsidRPr="00C2697C">
              <w:rPr>
                <w:sz w:val="24"/>
                <w:szCs w:val="24"/>
              </w:rPr>
              <w:t>L5L6</w:t>
            </w:r>
          </w:p>
        </w:tc>
        <w:tc>
          <w:tcPr>
            <w:tcW w:w="851" w:type="dxa"/>
            <w:shd w:val="clear" w:color="auto" w:fill="auto"/>
          </w:tcPr>
          <w:p w:rsidR="00C2697C" w:rsidRPr="00C2697C" w:rsidRDefault="00C2697C" w:rsidP="00C2697C">
            <w:pPr>
              <w:jc w:val="center"/>
              <w:rPr>
                <w:sz w:val="24"/>
                <w:szCs w:val="24"/>
              </w:rPr>
            </w:pPr>
            <w:r w:rsidRPr="00C2697C">
              <w:rPr>
                <w:sz w:val="24"/>
                <w:szCs w:val="24"/>
              </w:rPr>
              <w:t>L1L2</w:t>
            </w:r>
          </w:p>
        </w:tc>
        <w:tc>
          <w:tcPr>
            <w:tcW w:w="737" w:type="dxa"/>
            <w:shd w:val="clear" w:color="auto" w:fill="auto"/>
          </w:tcPr>
          <w:p w:rsidR="00C2697C" w:rsidRPr="00C2697C" w:rsidRDefault="00C2697C" w:rsidP="00C2697C">
            <w:pPr>
              <w:jc w:val="center"/>
              <w:rPr>
                <w:sz w:val="24"/>
                <w:szCs w:val="24"/>
              </w:rPr>
            </w:pPr>
            <w:r w:rsidRPr="00C2697C">
              <w:rPr>
                <w:sz w:val="24"/>
                <w:szCs w:val="24"/>
              </w:rPr>
              <w:t>L3L4</w:t>
            </w:r>
          </w:p>
        </w:tc>
        <w:tc>
          <w:tcPr>
            <w:tcW w:w="965" w:type="dxa"/>
            <w:shd w:val="clear" w:color="auto" w:fill="auto"/>
          </w:tcPr>
          <w:p w:rsidR="00C2697C" w:rsidRPr="00C2697C" w:rsidRDefault="00C2697C" w:rsidP="00C2697C">
            <w:pPr>
              <w:jc w:val="center"/>
              <w:rPr>
                <w:sz w:val="24"/>
                <w:szCs w:val="24"/>
              </w:rPr>
            </w:pPr>
            <w:r w:rsidRPr="00C2697C">
              <w:rPr>
                <w:sz w:val="24"/>
                <w:szCs w:val="24"/>
              </w:rPr>
              <w:t>K2K3</w:t>
            </w:r>
          </w:p>
        </w:tc>
      </w:tr>
      <w:tr w:rsidR="00296E88" w:rsidRPr="00843769" w:rsidTr="00A735C8">
        <w:tc>
          <w:tcPr>
            <w:tcW w:w="1024" w:type="dxa"/>
          </w:tcPr>
          <w:p w:rsidR="00296E88" w:rsidRDefault="00A735C8" w:rsidP="00C2697C">
            <w:pPr>
              <w:jc w:val="center"/>
              <w:rPr>
                <w:b/>
                <w:sz w:val="24"/>
                <w:szCs w:val="24"/>
                <w:lang w:val="fr-FR"/>
              </w:rPr>
            </w:pPr>
            <w:r>
              <w:rPr>
                <w:b/>
                <w:sz w:val="24"/>
                <w:szCs w:val="24"/>
                <w:lang w:val="fr-FR"/>
              </w:rPr>
              <w:t xml:space="preserve">12 </w:t>
            </w:r>
            <w:proofErr w:type="spellStart"/>
            <w:r>
              <w:rPr>
                <w:b/>
                <w:sz w:val="24"/>
                <w:szCs w:val="24"/>
                <w:lang w:val="fr-FR"/>
              </w:rPr>
              <w:t>febr</w:t>
            </w:r>
            <w:proofErr w:type="spellEnd"/>
          </w:p>
        </w:tc>
        <w:tc>
          <w:tcPr>
            <w:tcW w:w="738" w:type="dxa"/>
            <w:shd w:val="clear" w:color="auto" w:fill="auto"/>
          </w:tcPr>
          <w:p w:rsidR="00296E88" w:rsidRPr="00C2697C" w:rsidRDefault="00296E88" w:rsidP="00C2697C">
            <w:pPr>
              <w:jc w:val="center"/>
              <w:rPr>
                <w:sz w:val="24"/>
                <w:szCs w:val="24"/>
              </w:rPr>
            </w:pPr>
            <w:r>
              <w:rPr>
                <w:sz w:val="24"/>
                <w:szCs w:val="24"/>
              </w:rPr>
              <w:t>L5</w:t>
            </w:r>
          </w:p>
        </w:tc>
        <w:tc>
          <w:tcPr>
            <w:tcW w:w="708" w:type="dxa"/>
          </w:tcPr>
          <w:p w:rsidR="00296E88" w:rsidRPr="00C2697C" w:rsidRDefault="00296E88" w:rsidP="00C2697C">
            <w:pPr>
              <w:jc w:val="center"/>
              <w:rPr>
                <w:sz w:val="24"/>
                <w:szCs w:val="24"/>
              </w:rPr>
            </w:pPr>
            <w:r>
              <w:rPr>
                <w:sz w:val="24"/>
                <w:szCs w:val="24"/>
              </w:rPr>
              <w:t>PK1</w:t>
            </w:r>
          </w:p>
        </w:tc>
        <w:tc>
          <w:tcPr>
            <w:tcW w:w="1247" w:type="dxa"/>
            <w:gridSpan w:val="2"/>
            <w:shd w:val="clear" w:color="auto" w:fill="auto"/>
          </w:tcPr>
          <w:p w:rsidR="00296E88" w:rsidRPr="00A735C8" w:rsidRDefault="005E48D3" w:rsidP="00C2697C">
            <w:pPr>
              <w:jc w:val="center"/>
              <w:rPr>
                <w:sz w:val="24"/>
                <w:szCs w:val="24"/>
              </w:rPr>
            </w:pPr>
            <w:r>
              <w:rPr>
                <w:sz w:val="24"/>
                <w:szCs w:val="24"/>
              </w:rPr>
              <w:t>L3L4</w:t>
            </w:r>
          </w:p>
        </w:tc>
        <w:tc>
          <w:tcPr>
            <w:tcW w:w="851" w:type="dxa"/>
            <w:shd w:val="clear" w:color="auto" w:fill="auto"/>
          </w:tcPr>
          <w:p w:rsidR="00296E88" w:rsidRPr="00A735C8" w:rsidRDefault="005E48D3" w:rsidP="00C2697C">
            <w:pPr>
              <w:jc w:val="center"/>
              <w:rPr>
                <w:sz w:val="24"/>
                <w:szCs w:val="24"/>
              </w:rPr>
            </w:pPr>
            <w:r>
              <w:rPr>
                <w:sz w:val="24"/>
                <w:szCs w:val="24"/>
              </w:rPr>
              <w:t>L1L2</w:t>
            </w:r>
          </w:p>
        </w:tc>
        <w:tc>
          <w:tcPr>
            <w:tcW w:w="851" w:type="dxa"/>
            <w:shd w:val="clear" w:color="auto" w:fill="auto"/>
          </w:tcPr>
          <w:p w:rsidR="00296E88" w:rsidRPr="00A735C8" w:rsidRDefault="005E48D3" w:rsidP="00C2697C">
            <w:pPr>
              <w:jc w:val="center"/>
              <w:rPr>
                <w:sz w:val="24"/>
                <w:szCs w:val="24"/>
              </w:rPr>
            </w:pPr>
            <w:r>
              <w:rPr>
                <w:sz w:val="24"/>
                <w:szCs w:val="24"/>
              </w:rPr>
              <w:t>K2K3</w:t>
            </w:r>
          </w:p>
        </w:tc>
        <w:tc>
          <w:tcPr>
            <w:tcW w:w="737" w:type="dxa"/>
            <w:shd w:val="clear" w:color="auto" w:fill="auto"/>
          </w:tcPr>
          <w:p w:rsidR="00296E88" w:rsidRPr="00A735C8" w:rsidRDefault="005E48D3" w:rsidP="00C2697C">
            <w:pPr>
              <w:jc w:val="center"/>
              <w:rPr>
                <w:sz w:val="24"/>
                <w:szCs w:val="24"/>
              </w:rPr>
            </w:pPr>
            <w:r>
              <w:rPr>
                <w:sz w:val="24"/>
                <w:szCs w:val="24"/>
              </w:rPr>
              <w:t>PK1</w:t>
            </w:r>
          </w:p>
        </w:tc>
        <w:tc>
          <w:tcPr>
            <w:tcW w:w="965" w:type="dxa"/>
            <w:shd w:val="clear" w:color="auto" w:fill="auto"/>
          </w:tcPr>
          <w:p w:rsidR="00296E88" w:rsidRPr="00C2697C" w:rsidRDefault="00296E88" w:rsidP="00C2697C">
            <w:pPr>
              <w:jc w:val="center"/>
              <w:rPr>
                <w:sz w:val="24"/>
                <w:szCs w:val="24"/>
              </w:rPr>
            </w:pPr>
            <w:r>
              <w:rPr>
                <w:sz w:val="24"/>
                <w:szCs w:val="24"/>
              </w:rPr>
              <w:t>L6</w:t>
            </w:r>
          </w:p>
        </w:tc>
      </w:tr>
      <w:tr w:rsidR="00C2697C" w:rsidRPr="00843769" w:rsidTr="003D48B4">
        <w:tc>
          <w:tcPr>
            <w:tcW w:w="1024" w:type="dxa"/>
          </w:tcPr>
          <w:p w:rsidR="00C2697C" w:rsidRDefault="00A735C8" w:rsidP="00C2697C">
            <w:pPr>
              <w:jc w:val="center"/>
              <w:rPr>
                <w:b/>
                <w:sz w:val="24"/>
                <w:szCs w:val="24"/>
                <w:lang w:val="fr-FR"/>
              </w:rPr>
            </w:pPr>
            <w:r>
              <w:rPr>
                <w:b/>
                <w:sz w:val="24"/>
                <w:szCs w:val="24"/>
                <w:lang w:val="fr-FR"/>
              </w:rPr>
              <w:t xml:space="preserve">23 </w:t>
            </w:r>
            <w:proofErr w:type="spellStart"/>
            <w:r>
              <w:rPr>
                <w:b/>
                <w:sz w:val="24"/>
                <w:szCs w:val="24"/>
                <w:lang w:val="fr-FR"/>
              </w:rPr>
              <w:t>febr</w:t>
            </w:r>
            <w:proofErr w:type="spellEnd"/>
          </w:p>
        </w:tc>
        <w:tc>
          <w:tcPr>
            <w:tcW w:w="738" w:type="dxa"/>
            <w:shd w:val="clear" w:color="auto" w:fill="auto"/>
          </w:tcPr>
          <w:p w:rsidR="00C2697C" w:rsidRPr="00C2697C" w:rsidRDefault="00C2697C" w:rsidP="00C2697C">
            <w:pPr>
              <w:jc w:val="center"/>
              <w:rPr>
                <w:sz w:val="24"/>
                <w:szCs w:val="24"/>
                <w:lang w:val="fr-FR"/>
              </w:rPr>
            </w:pPr>
          </w:p>
        </w:tc>
        <w:tc>
          <w:tcPr>
            <w:tcW w:w="708" w:type="dxa"/>
          </w:tcPr>
          <w:p w:rsidR="00C2697C" w:rsidRPr="00C2697C" w:rsidRDefault="00C2697C" w:rsidP="00C2697C">
            <w:pPr>
              <w:jc w:val="center"/>
              <w:rPr>
                <w:sz w:val="24"/>
                <w:szCs w:val="24"/>
                <w:lang w:val="fr-FR"/>
              </w:rPr>
            </w:pPr>
          </w:p>
        </w:tc>
        <w:tc>
          <w:tcPr>
            <w:tcW w:w="539" w:type="dxa"/>
            <w:shd w:val="clear" w:color="auto" w:fill="auto"/>
          </w:tcPr>
          <w:p w:rsidR="00C2697C" w:rsidRPr="00C2697C" w:rsidRDefault="00C2697C" w:rsidP="00C2697C">
            <w:pPr>
              <w:jc w:val="center"/>
              <w:rPr>
                <w:sz w:val="24"/>
                <w:szCs w:val="24"/>
              </w:rPr>
            </w:pPr>
          </w:p>
        </w:tc>
        <w:tc>
          <w:tcPr>
            <w:tcW w:w="708" w:type="dxa"/>
            <w:shd w:val="clear" w:color="auto" w:fill="auto"/>
          </w:tcPr>
          <w:p w:rsidR="00C2697C" w:rsidRPr="00C2697C" w:rsidRDefault="00C2697C" w:rsidP="00C2697C">
            <w:pPr>
              <w:jc w:val="center"/>
              <w:rPr>
                <w:sz w:val="24"/>
                <w:szCs w:val="24"/>
              </w:rPr>
            </w:pPr>
            <w:r w:rsidRPr="00C2697C">
              <w:rPr>
                <w:sz w:val="24"/>
                <w:szCs w:val="24"/>
              </w:rPr>
              <w:t>PK1</w:t>
            </w:r>
          </w:p>
        </w:tc>
        <w:tc>
          <w:tcPr>
            <w:tcW w:w="851" w:type="dxa"/>
            <w:shd w:val="clear" w:color="auto" w:fill="auto"/>
          </w:tcPr>
          <w:p w:rsidR="00C2697C" w:rsidRPr="00C2697C" w:rsidRDefault="00C2697C" w:rsidP="00C2697C">
            <w:pPr>
              <w:jc w:val="center"/>
              <w:rPr>
                <w:sz w:val="24"/>
                <w:szCs w:val="24"/>
              </w:rPr>
            </w:pPr>
            <w:r w:rsidRPr="00C2697C">
              <w:rPr>
                <w:sz w:val="24"/>
                <w:szCs w:val="24"/>
              </w:rPr>
              <w:t>L5L6</w:t>
            </w:r>
          </w:p>
        </w:tc>
        <w:tc>
          <w:tcPr>
            <w:tcW w:w="851" w:type="dxa"/>
            <w:shd w:val="clear" w:color="auto" w:fill="auto"/>
          </w:tcPr>
          <w:p w:rsidR="00C2697C" w:rsidRPr="00C2697C" w:rsidRDefault="00C2697C" w:rsidP="00C2697C">
            <w:pPr>
              <w:jc w:val="center"/>
              <w:rPr>
                <w:sz w:val="24"/>
                <w:szCs w:val="24"/>
              </w:rPr>
            </w:pPr>
            <w:r w:rsidRPr="00C2697C">
              <w:rPr>
                <w:sz w:val="24"/>
                <w:szCs w:val="24"/>
              </w:rPr>
              <w:t>L1L2</w:t>
            </w:r>
          </w:p>
        </w:tc>
        <w:tc>
          <w:tcPr>
            <w:tcW w:w="737" w:type="dxa"/>
            <w:shd w:val="clear" w:color="auto" w:fill="auto"/>
          </w:tcPr>
          <w:p w:rsidR="00C2697C" w:rsidRPr="00C2697C" w:rsidRDefault="00C2697C" w:rsidP="00C2697C">
            <w:pPr>
              <w:jc w:val="center"/>
              <w:rPr>
                <w:sz w:val="24"/>
                <w:szCs w:val="24"/>
              </w:rPr>
            </w:pPr>
            <w:r w:rsidRPr="00C2697C">
              <w:rPr>
                <w:sz w:val="24"/>
                <w:szCs w:val="24"/>
              </w:rPr>
              <w:t>L3L4</w:t>
            </w:r>
          </w:p>
        </w:tc>
        <w:tc>
          <w:tcPr>
            <w:tcW w:w="965" w:type="dxa"/>
            <w:shd w:val="clear" w:color="auto" w:fill="auto"/>
          </w:tcPr>
          <w:p w:rsidR="00C2697C" w:rsidRPr="00C2697C" w:rsidRDefault="00C2697C" w:rsidP="00C2697C">
            <w:pPr>
              <w:jc w:val="center"/>
              <w:rPr>
                <w:sz w:val="24"/>
                <w:szCs w:val="24"/>
              </w:rPr>
            </w:pPr>
            <w:r w:rsidRPr="00C2697C">
              <w:rPr>
                <w:sz w:val="24"/>
                <w:szCs w:val="24"/>
              </w:rPr>
              <w:t>K2K3</w:t>
            </w:r>
          </w:p>
        </w:tc>
      </w:tr>
      <w:tr w:rsidR="00C2697C" w:rsidRPr="00843769" w:rsidTr="00336AB7">
        <w:tc>
          <w:tcPr>
            <w:tcW w:w="1024" w:type="dxa"/>
          </w:tcPr>
          <w:p w:rsidR="00C2697C" w:rsidRDefault="00A735C8" w:rsidP="00C2697C">
            <w:pPr>
              <w:jc w:val="center"/>
              <w:rPr>
                <w:b/>
                <w:sz w:val="24"/>
                <w:szCs w:val="24"/>
                <w:lang w:val="fr-FR"/>
              </w:rPr>
            </w:pPr>
            <w:r>
              <w:rPr>
                <w:b/>
                <w:sz w:val="24"/>
                <w:szCs w:val="24"/>
                <w:lang w:val="fr-FR"/>
              </w:rPr>
              <w:t xml:space="preserve">26 </w:t>
            </w:r>
            <w:proofErr w:type="spellStart"/>
            <w:r>
              <w:rPr>
                <w:b/>
                <w:sz w:val="24"/>
                <w:szCs w:val="24"/>
                <w:lang w:val="fr-FR"/>
              </w:rPr>
              <w:t>febr</w:t>
            </w:r>
            <w:proofErr w:type="spellEnd"/>
          </w:p>
        </w:tc>
        <w:tc>
          <w:tcPr>
            <w:tcW w:w="738" w:type="dxa"/>
            <w:shd w:val="clear" w:color="auto" w:fill="auto"/>
          </w:tcPr>
          <w:p w:rsidR="00C2697C" w:rsidRPr="00C2697C" w:rsidRDefault="00C2697C" w:rsidP="00C2697C">
            <w:pPr>
              <w:jc w:val="center"/>
              <w:rPr>
                <w:sz w:val="24"/>
                <w:szCs w:val="24"/>
              </w:rPr>
            </w:pPr>
            <w:r w:rsidRPr="00C2697C">
              <w:rPr>
                <w:sz w:val="24"/>
                <w:szCs w:val="24"/>
              </w:rPr>
              <w:t>L5</w:t>
            </w:r>
          </w:p>
        </w:tc>
        <w:tc>
          <w:tcPr>
            <w:tcW w:w="708" w:type="dxa"/>
          </w:tcPr>
          <w:p w:rsidR="00C2697C" w:rsidRPr="00C2697C" w:rsidRDefault="00C2697C" w:rsidP="00C2697C">
            <w:pPr>
              <w:jc w:val="center"/>
              <w:rPr>
                <w:sz w:val="24"/>
                <w:szCs w:val="24"/>
              </w:rPr>
            </w:pPr>
            <w:r w:rsidRPr="00C2697C">
              <w:rPr>
                <w:sz w:val="24"/>
                <w:szCs w:val="24"/>
              </w:rPr>
              <w:t>PK1</w:t>
            </w:r>
          </w:p>
        </w:tc>
        <w:tc>
          <w:tcPr>
            <w:tcW w:w="1247" w:type="dxa"/>
            <w:gridSpan w:val="2"/>
            <w:shd w:val="clear" w:color="auto" w:fill="auto"/>
          </w:tcPr>
          <w:p w:rsidR="00C2697C" w:rsidRPr="00C2697C" w:rsidRDefault="00C2697C" w:rsidP="00C2697C">
            <w:pPr>
              <w:jc w:val="center"/>
              <w:rPr>
                <w:sz w:val="24"/>
                <w:szCs w:val="24"/>
              </w:rPr>
            </w:pPr>
            <w:r w:rsidRPr="00C2697C">
              <w:rPr>
                <w:sz w:val="24"/>
                <w:szCs w:val="24"/>
              </w:rPr>
              <w:t>L3L4</w:t>
            </w:r>
          </w:p>
        </w:tc>
        <w:tc>
          <w:tcPr>
            <w:tcW w:w="851" w:type="dxa"/>
            <w:shd w:val="clear" w:color="auto" w:fill="auto"/>
          </w:tcPr>
          <w:p w:rsidR="00C2697C" w:rsidRPr="00C2697C" w:rsidRDefault="00C2697C" w:rsidP="00C2697C">
            <w:pPr>
              <w:jc w:val="center"/>
              <w:rPr>
                <w:sz w:val="24"/>
                <w:szCs w:val="24"/>
              </w:rPr>
            </w:pPr>
            <w:r w:rsidRPr="00C2697C">
              <w:rPr>
                <w:sz w:val="24"/>
                <w:szCs w:val="24"/>
              </w:rPr>
              <w:t>L1L2</w:t>
            </w:r>
          </w:p>
        </w:tc>
        <w:tc>
          <w:tcPr>
            <w:tcW w:w="851" w:type="dxa"/>
            <w:shd w:val="clear" w:color="auto" w:fill="auto"/>
          </w:tcPr>
          <w:p w:rsidR="00C2697C" w:rsidRPr="00C2697C" w:rsidRDefault="00C2697C" w:rsidP="00C2697C">
            <w:pPr>
              <w:jc w:val="center"/>
              <w:rPr>
                <w:sz w:val="24"/>
                <w:szCs w:val="24"/>
              </w:rPr>
            </w:pPr>
            <w:r w:rsidRPr="00C2697C">
              <w:rPr>
                <w:sz w:val="24"/>
                <w:szCs w:val="24"/>
              </w:rPr>
              <w:t>K2K3</w:t>
            </w:r>
          </w:p>
        </w:tc>
        <w:tc>
          <w:tcPr>
            <w:tcW w:w="737" w:type="dxa"/>
            <w:shd w:val="clear" w:color="auto" w:fill="auto"/>
          </w:tcPr>
          <w:p w:rsidR="00C2697C" w:rsidRPr="00C2697C" w:rsidRDefault="00C2697C" w:rsidP="00C2697C">
            <w:pPr>
              <w:jc w:val="center"/>
              <w:rPr>
                <w:sz w:val="24"/>
                <w:szCs w:val="24"/>
              </w:rPr>
            </w:pPr>
            <w:r w:rsidRPr="00C2697C">
              <w:rPr>
                <w:sz w:val="24"/>
                <w:szCs w:val="24"/>
              </w:rPr>
              <w:t>PK1</w:t>
            </w:r>
          </w:p>
        </w:tc>
        <w:tc>
          <w:tcPr>
            <w:tcW w:w="965" w:type="dxa"/>
            <w:shd w:val="clear" w:color="auto" w:fill="auto"/>
          </w:tcPr>
          <w:p w:rsidR="00C2697C" w:rsidRPr="00C2697C" w:rsidRDefault="00C2697C" w:rsidP="00C2697C">
            <w:pPr>
              <w:jc w:val="center"/>
              <w:rPr>
                <w:sz w:val="24"/>
                <w:szCs w:val="24"/>
              </w:rPr>
            </w:pPr>
            <w:r w:rsidRPr="00C2697C">
              <w:rPr>
                <w:sz w:val="24"/>
                <w:szCs w:val="24"/>
              </w:rPr>
              <w:t>L6</w:t>
            </w:r>
          </w:p>
        </w:tc>
      </w:tr>
    </w:tbl>
    <w:p w:rsidR="00393A2A" w:rsidRPr="00393A2A" w:rsidRDefault="005E48D3" w:rsidP="00393A2A">
      <w:pPr>
        <w:jc w:val="center"/>
        <w:rPr>
          <w:b/>
          <w:sz w:val="24"/>
          <w:szCs w:val="24"/>
          <w:lang w:val="fr-FR"/>
        </w:rPr>
      </w:pPr>
      <w:r>
        <w:rPr>
          <w:noProof/>
          <w:lang w:eastAsia="nl-BE"/>
        </w:rPr>
        <w:drawing>
          <wp:anchor distT="0" distB="0" distL="114300" distR="114300" simplePos="0" relativeHeight="251657216" behindDoc="1" locked="0" layoutInCell="1" allowOverlap="1" wp14:anchorId="4A2C2E6A" wp14:editId="1BFD7F03">
            <wp:simplePos x="0" y="0"/>
            <wp:positionH relativeFrom="column">
              <wp:posOffset>1485265</wp:posOffset>
            </wp:positionH>
            <wp:positionV relativeFrom="paragraph">
              <wp:posOffset>293370</wp:posOffset>
            </wp:positionV>
            <wp:extent cx="2030095" cy="2162175"/>
            <wp:effectExtent l="0" t="0" r="0" b="0"/>
            <wp:wrapTight wrapText="bothSides">
              <wp:wrapPolygon edited="0">
                <wp:start x="0" y="0"/>
                <wp:lineTo x="0" y="21505"/>
                <wp:lineTo x="21485" y="21505"/>
                <wp:lineTo x="21485" y="0"/>
                <wp:lineTo x="0" y="0"/>
              </wp:wrapPolygon>
            </wp:wrapTight>
            <wp:docPr id="17" name="Afbeelding 17" descr="https://encrypted-tbn3.gstatic.com/images?q=tbn:ANd9GcQhpjSYQzUe2dL4KkA54f6618bN0ukN9gMJsuOQuJ8Zl4Z-RzMf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hpjSYQzUe2dL4KkA54f6618bN0ukN9gMJsuOQuJ8Zl4Z-RzMfO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009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360" w:type="dxa"/>
        <w:tblLayout w:type="fixed"/>
        <w:tblLook w:val="04A0" w:firstRow="1" w:lastRow="0" w:firstColumn="1" w:lastColumn="0" w:noHBand="0" w:noVBand="1"/>
      </w:tblPr>
      <w:tblGrid>
        <w:gridCol w:w="1024"/>
        <w:gridCol w:w="3544"/>
        <w:gridCol w:w="1701"/>
      </w:tblGrid>
      <w:tr w:rsidR="006C30A1" w:rsidRPr="00843769" w:rsidTr="00F9334D">
        <w:tc>
          <w:tcPr>
            <w:tcW w:w="1024" w:type="dxa"/>
            <w:shd w:val="clear" w:color="auto" w:fill="FFFF00"/>
          </w:tcPr>
          <w:p w:rsidR="006C30A1" w:rsidRPr="006C30A1" w:rsidRDefault="006C30A1" w:rsidP="008D7DA8">
            <w:pPr>
              <w:rPr>
                <w:b/>
                <w:sz w:val="24"/>
                <w:szCs w:val="24"/>
                <w:lang w:val="fr-FR"/>
              </w:rPr>
            </w:pPr>
            <w:r w:rsidRPr="006C30A1">
              <w:rPr>
                <w:b/>
                <w:sz w:val="24"/>
                <w:szCs w:val="24"/>
                <w:lang w:val="fr-FR"/>
              </w:rPr>
              <w:lastRenderedPageBreak/>
              <w:t xml:space="preserve">DATUM    </w:t>
            </w:r>
          </w:p>
        </w:tc>
        <w:tc>
          <w:tcPr>
            <w:tcW w:w="3544" w:type="dxa"/>
            <w:shd w:val="clear" w:color="auto" w:fill="FFFF00"/>
          </w:tcPr>
          <w:p w:rsidR="006C30A1" w:rsidRPr="006C30A1" w:rsidRDefault="006C30A1" w:rsidP="008D7DA8">
            <w:pPr>
              <w:rPr>
                <w:b/>
                <w:sz w:val="24"/>
                <w:szCs w:val="24"/>
                <w:lang w:val="fr-FR"/>
              </w:rPr>
            </w:pPr>
            <w:r w:rsidRPr="006C30A1">
              <w:rPr>
                <w:b/>
                <w:sz w:val="24"/>
                <w:szCs w:val="24"/>
                <w:lang w:val="fr-FR"/>
              </w:rPr>
              <w:t>ACTIVITEIT</w:t>
            </w:r>
          </w:p>
        </w:tc>
        <w:tc>
          <w:tcPr>
            <w:tcW w:w="1701" w:type="dxa"/>
            <w:shd w:val="clear" w:color="auto" w:fill="FFFF00"/>
          </w:tcPr>
          <w:p w:rsidR="006C30A1" w:rsidRPr="006C30A1" w:rsidRDefault="006C30A1" w:rsidP="008D7DA8">
            <w:pPr>
              <w:rPr>
                <w:b/>
                <w:sz w:val="24"/>
                <w:szCs w:val="24"/>
                <w:lang w:val="fr-FR"/>
              </w:rPr>
            </w:pPr>
            <w:r w:rsidRPr="006C30A1">
              <w:rPr>
                <w:b/>
                <w:sz w:val="24"/>
                <w:szCs w:val="24"/>
                <w:lang w:val="fr-FR"/>
              </w:rPr>
              <w:t>KLASGROEP</w:t>
            </w:r>
          </w:p>
        </w:tc>
      </w:tr>
      <w:tr w:rsidR="006C30A1" w:rsidRPr="00843769" w:rsidTr="00F9334D">
        <w:tc>
          <w:tcPr>
            <w:tcW w:w="1024" w:type="dxa"/>
          </w:tcPr>
          <w:p w:rsidR="006C30A1" w:rsidRPr="006C30A1" w:rsidRDefault="00A735C8" w:rsidP="008D7DA8">
            <w:pPr>
              <w:jc w:val="center"/>
              <w:rPr>
                <w:b/>
                <w:sz w:val="24"/>
                <w:szCs w:val="24"/>
                <w:lang w:val="fr-FR"/>
              </w:rPr>
            </w:pPr>
            <w:r>
              <w:rPr>
                <w:b/>
                <w:sz w:val="24"/>
                <w:szCs w:val="24"/>
                <w:lang w:val="fr-FR"/>
              </w:rPr>
              <w:t xml:space="preserve">2 </w:t>
            </w:r>
            <w:proofErr w:type="spellStart"/>
            <w:r>
              <w:rPr>
                <w:b/>
                <w:sz w:val="24"/>
                <w:szCs w:val="24"/>
                <w:lang w:val="fr-FR"/>
              </w:rPr>
              <w:t>febr</w:t>
            </w:r>
            <w:proofErr w:type="spellEnd"/>
          </w:p>
        </w:tc>
        <w:tc>
          <w:tcPr>
            <w:tcW w:w="3544" w:type="dxa"/>
          </w:tcPr>
          <w:p w:rsidR="000D29A6" w:rsidRDefault="005E48D3" w:rsidP="008D7DA8">
            <w:pPr>
              <w:rPr>
                <w:sz w:val="24"/>
                <w:szCs w:val="24"/>
              </w:rPr>
            </w:pPr>
            <w:proofErr w:type="spellStart"/>
            <w:r>
              <w:rPr>
                <w:sz w:val="24"/>
                <w:szCs w:val="24"/>
              </w:rPr>
              <w:t>Teldag</w:t>
            </w:r>
            <w:proofErr w:type="spellEnd"/>
          </w:p>
          <w:p w:rsidR="005E48D3" w:rsidRPr="005F09ED" w:rsidRDefault="005E48D3" w:rsidP="008D7DA8">
            <w:pPr>
              <w:rPr>
                <w:sz w:val="24"/>
                <w:szCs w:val="24"/>
              </w:rPr>
            </w:pPr>
            <w:r>
              <w:rPr>
                <w:sz w:val="24"/>
                <w:szCs w:val="24"/>
              </w:rPr>
              <w:t>Start LVS - oefeningen</w:t>
            </w:r>
          </w:p>
        </w:tc>
        <w:tc>
          <w:tcPr>
            <w:tcW w:w="1701" w:type="dxa"/>
          </w:tcPr>
          <w:p w:rsidR="000D29A6" w:rsidRDefault="000D29A6" w:rsidP="008D7DA8">
            <w:pPr>
              <w:rPr>
                <w:sz w:val="24"/>
                <w:szCs w:val="24"/>
              </w:rPr>
            </w:pPr>
          </w:p>
          <w:p w:rsidR="005E48D3" w:rsidRPr="005F09ED" w:rsidRDefault="005E48D3" w:rsidP="008D7DA8">
            <w:pPr>
              <w:rPr>
                <w:sz w:val="24"/>
                <w:szCs w:val="24"/>
              </w:rPr>
            </w:pPr>
            <w:r>
              <w:rPr>
                <w:sz w:val="24"/>
                <w:szCs w:val="24"/>
              </w:rPr>
              <w:t>Lager</w:t>
            </w:r>
          </w:p>
        </w:tc>
      </w:tr>
      <w:tr w:rsidR="006C30A1" w:rsidRPr="00843769" w:rsidTr="00F9334D">
        <w:tc>
          <w:tcPr>
            <w:tcW w:w="1024" w:type="dxa"/>
          </w:tcPr>
          <w:p w:rsidR="006C30A1" w:rsidRPr="005F09ED" w:rsidRDefault="005E48D3" w:rsidP="008D7DA8">
            <w:pPr>
              <w:jc w:val="center"/>
              <w:rPr>
                <w:b/>
                <w:sz w:val="24"/>
                <w:szCs w:val="24"/>
              </w:rPr>
            </w:pPr>
            <w:r>
              <w:rPr>
                <w:b/>
                <w:sz w:val="24"/>
                <w:szCs w:val="24"/>
              </w:rPr>
              <w:t xml:space="preserve">4 </w:t>
            </w:r>
            <w:proofErr w:type="spellStart"/>
            <w:r>
              <w:rPr>
                <w:b/>
                <w:sz w:val="24"/>
                <w:szCs w:val="24"/>
              </w:rPr>
              <w:t>febr</w:t>
            </w:r>
            <w:proofErr w:type="spellEnd"/>
          </w:p>
        </w:tc>
        <w:tc>
          <w:tcPr>
            <w:tcW w:w="3544" w:type="dxa"/>
          </w:tcPr>
          <w:p w:rsidR="00F9334D" w:rsidRPr="005F09ED" w:rsidRDefault="005E48D3" w:rsidP="008D7DA8">
            <w:pPr>
              <w:rPr>
                <w:sz w:val="24"/>
                <w:szCs w:val="24"/>
              </w:rPr>
            </w:pPr>
            <w:r>
              <w:rPr>
                <w:sz w:val="24"/>
                <w:szCs w:val="24"/>
              </w:rPr>
              <w:t xml:space="preserve">Gevechtssporten SVS , </w:t>
            </w:r>
            <w:proofErr w:type="spellStart"/>
            <w:r>
              <w:rPr>
                <w:sz w:val="24"/>
                <w:szCs w:val="24"/>
              </w:rPr>
              <w:t>Poperinge</w:t>
            </w:r>
            <w:proofErr w:type="spellEnd"/>
          </w:p>
        </w:tc>
        <w:tc>
          <w:tcPr>
            <w:tcW w:w="1701" w:type="dxa"/>
          </w:tcPr>
          <w:p w:rsidR="00F9334D" w:rsidRPr="005F09ED" w:rsidRDefault="005E48D3" w:rsidP="008D7DA8">
            <w:pPr>
              <w:rPr>
                <w:sz w:val="24"/>
                <w:szCs w:val="24"/>
              </w:rPr>
            </w:pPr>
            <w:r>
              <w:rPr>
                <w:sz w:val="24"/>
                <w:szCs w:val="24"/>
              </w:rPr>
              <w:t>L3-L4</w:t>
            </w:r>
          </w:p>
        </w:tc>
      </w:tr>
      <w:tr w:rsidR="00296E88" w:rsidRPr="00843769" w:rsidTr="00F9334D">
        <w:tc>
          <w:tcPr>
            <w:tcW w:w="1024" w:type="dxa"/>
          </w:tcPr>
          <w:p w:rsidR="00296E88" w:rsidRDefault="005E48D3" w:rsidP="008D7DA8">
            <w:pPr>
              <w:jc w:val="center"/>
              <w:rPr>
                <w:b/>
                <w:sz w:val="24"/>
                <w:szCs w:val="24"/>
              </w:rPr>
            </w:pPr>
            <w:r>
              <w:rPr>
                <w:b/>
                <w:sz w:val="24"/>
                <w:szCs w:val="24"/>
              </w:rPr>
              <w:t xml:space="preserve">5 </w:t>
            </w:r>
            <w:proofErr w:type="spellStart"/>
            <w:r>
              <w:rPr>
                <w:b/>
                <w:sz w:val="24"/>
                <w:szCs w:val="24"/>
              </w:rPr>
              <w:t>febr</w:t>
            </w:r>
            <w:proofErr w:type="spellEnd"/>
          </w:p>
        </w:tc>
        <w:tc>
          <w:tcPr>
            <w:tcW w:w="3544" w:type="dxa"/>
          </w:tcPr>
          <w:p w:rsidR="00296E88" w:rsidRDefault="005E48D3" w:rsidP="008D7DA8">
            <w:pPr>
              <w:rPr>
                <w:sz w:val="24"/>
                <w:szCs w:val="24"/>
              </w:rPr>
            </w:pPr>
            <w:r>
              <w:rPr>
                <w:sz w:val="24"/>
                <w:szCs w:val="24"/>
              </w:rPr>
              <w:t>Besprekingen met CLB</w:t>
            </w:r>
          </w:p>
        </w:tc>
        <w:tc>
          <w:tcPr>
            <w:tcW w:w="1701" w:type="dxa"/>
          </w:tcPr>
          <w:p w:rsidR="00296E88" w:rsidRDefault="005E48D3" w:rsidP="008D7DA8">
            <w:pPr>
              <w:rPr>
                <w:sz w:val="24"/>
                <w:szCs w:val="24"/>
              </w:rPr>
            </w:pPr>
            <w:r>
              <w:rPr>
                <w:sz w:val="24"/>
                <w:szCs w:val="24"/>
              </w:rPr>
              <w:t>kleuter</w:t>
            </w:r>
          </w:p>
        </w:tc>
      </w:tr>
      <w:tr w:rsidR="00B232F4" w:rsidRPr="00843769" w:rsidTr="00F9334D">
        <w:tc>
          <w:tcPr>
            <w:tcW w:w="1024" w:type="dxa"/>
          </w:tcPr>
          <w:p w:rsidR="00B232F4" w:rsidRDefault="005E48D3" w:rsidP="008D7DA8">
            <w:pPr>
              <w:jc w:val="center"/>
              <w:rPr>
                <w:b/>
                <w:sz w:val="24"/>
                <w:szCs w:val="24"/>
              </w:rPr>
            </w:pPr>
            <w:r>
              <w:rPr>
                <w:b/>
                <w:sz w:val="24"/>
                <w:szCs w:val="24"/>
              </w:rPr>
              <w:t xml:space="preserve">9 </w:t>
            </w:r>
            <w:proofErr w:type="spellStart"/>
            <w:r>
              <w:rPr>
                <w:b/>
                <w:sz w:val="24"/>
                <w:szCs w:val="24"/>
              </w:rPr>
              <w:t>febr</w:t>
            </w:r>
            <w:proofErr w:type="spellEnd"/>
          </w:p>
        </w:tc>
        <w:tc>
          <w:tcPr>
            <w:tcW w:w="3544" w:type="dxa"/>
          </w:tcPr>
          <w:p w:rsidR="00D810F4" w:rsidRPr="000D29A6" w:rsidRDefault="005E48D3" w:rsidP="008D7DA8">
            <w:pPr>
              <w:rPr>
                <w:sz w:val="24"/>
                <w:szCs w:val="24"/>
                <w:lang w:val="en-US"/>
              </w:rPr>
            </w:pPr>
            <w:r>
              <w:rPr>
                <w:sz w:val="24"/>
                <w:szCs w:val="24"/>
                <w:lang w:val="en-US"/>
              </w:rPr>
              <w:t xml:space="preserve">Week </w:t>
            </w:r>
            <w:proofErr w:type="spellStart"/>
            <w:r>
              <w:rPr>
                <w:sz w:val="24"/>
                <w:szCs w:val="24"/>
                <w:lang w:val="en-US"/>
              </w:rPr>
              <w:t>tegen</w:t>
            </w:r>
            <w:proofErr w:type="spellEnd"/>
            <w:r>
              <w:rPr>
                <w:sz w:val="24"/>
                <w:szCs w:val="24"/>
                <w:lang w:val="en-US"/>
              </w:rPr>
              <w:t xml:space="preserve"> het </w:t>
            </w:r>
            <w:proofErr w:type="spellStart"/>
            <w:r>
              <w:rPr>
                <w:sz w:val="24"/>
                <w:szCs w:val="24"/>
                <w:lang w:val="en-US"/>
              </w:rPr>
              <w:t>pesten</w:t>
            </w:r>
            <w:proofErr w:type="spellEnd"/>
          </w:p>
        </w:tc>
        <w:tc>
          <w:tcPr>
            <w:tcW w:w="1701" w:type="dxa"/>
          </w:tcPr>
          <w:p w:rsidR="00D810F4" w:rsidRDefault="00D810F4" w:rsidP="008D7DA8">
            <w:pPr>
              <w:rPr>
                <w:sz w:val="24"/>
                <w:szCs w:val="24"/>
              </w:rPr>
            </w:pPr>
          </w:p>
        </w:tc>
      </w:tr>
      <w:tr w:rsidR="006C30A1" w:rsidRPr="00843769" w:rsidTr="00F9334D">
        <w:tc>
          <w:tcPr>
            <w:tcW w:w="1024" w:type="dxa"/>
          </w:tcPr>
          <w:p w:rsidR="006C30A1" w:rsidRPr="005F09ED" w:rsidRDefault="005E48D3" w:rsidP="008D7DA8">
            <w:pPr>
              <w:jc w:val="center"/>
              <w:rPr>
                <w:b/>
                <w:sz w:val="24"/>
                <w:szCs w:val="24"/>
              </w:rPr>
            </w:pPr>
            <w:r>
              <w:rPr>
                <w:b/>
                <w:sz w:val="24"/>
                <w:szCs w:val="24"/>
              </w:rPr>
              <w:t xml:space="preserve">10 </w:t>
            </w:r>
            <w:proofErr w:type="spellStart"/>
            <w:r>
              <w:rPr>
                <w:b/>
                <w:sz w:val="24"/>
                <w:szCs w:val="24"/>
              </w:rPr>
              <w:t>febr</w:t>
            </w:r>
            <w:proofErr w:type="spellEnd"/>
          </w:p>
        </w:tc>
        <w:tc>
          <w:tcPr>
            <w:tcW w:w="3544" w:type="dxa"/>
          </w:tcPr>
          <w:p w:rsidR="000D07F1" w:rsidRPr="00132DE9" w:rsidRDefault="005E48D3" w:rsidP="008D7DA8">
            <w:pPr>
              <w:rPr>
                <w:sz w:val="24"/>
                <w:szCs w:val="24"/>
              </w:rPr>
            </w:pPr>
            <w:r w:rsidRPr="00132DE9">
              <w:rPr>
                <w:sz w:val="24"/>
                <w:szCs w:val="24"/>
              </w:rPr>
              <w:t>Theatervoorstelling, VM</w:t>
            </w:r>
          </w:p>
          <w:p w:rsidR="005E48D3" w:rsidRPr="00132DE9" w:rsidRDefault="005E48D3" w:rsidP="008D7DA8">
            <w:pPr>
              <w:rPr>
                <w:sz w:val="24"/>
                <w:szCs w:val="24"/>
              </w:rPr>
            </w:pPr>
            <w:r w:rsidRPr="00132DE9">
              <w:rPr>
                <w:sz w:val="24"/>
                <w:szCs w:val="24"/>
              </w:rPr>
              <w:t>Vergadering oudercomité, 19u45</w:t>
            </w:r>
          </w:p>
        </w:tc>
        <w:tc>
          <w:tcPr>
            <w:tcW w:w="1701" w:type="dxa"/>
          </w:tcPr>
          <w:p w:rsidR="000D07F1" w:rsidRPr="005F09ED" w:rsidRDefault="005E48D3" w:rsidP="008D7DA8">
            <w:pPr>
              <w:rPr>
                <w:sz w:val="24"/>
                <w:szCs w:val="24"/>
              </w:rPr>
            </w:pPr>
            <w:r>
              <w:rPr>
                <w:sz w:val="24"/>
                <w:szCs w:val="24"/>
              </w:rPr>
              <w:t>L3 L4</w:t>
            </w:r>
          </w:p>
        </w:tc>
      </w:tr>
      <w:tr w:rsidR="000D07F1" w:rsidRPr="00843769" w:rsidTr="00F9334D">
        <w:tc>
          <w:tcPr>
            <w:tcW w:w="1024" w:type="dxa"/>
          </w:tcPr>
          <w:p w:rsidR="000D07F1" w:rsidRDefault="005E48D3" w:rsidP="008D7DA8">
            <w:pPr>
              <w:jc w:val="center"/>
              <w:rPr>
                <w:b/>
                <w:sz w:val="24"/>
                <w:szCs w:val="24"/>
              </w:rPr>
            </w:pPr>
            <w:r>
              <w:rPr>
                <w:b/>
                <w:sz w:val="24"/>
                <w:szCs w:val="24"/>
              </w:rPr>
              <w:t xml:space="preserve">11 </w:t>
            </w:r>
            <w:proofErr w:type="spellStart"/>
            <w:r>
              <w:rPr>
                <w:b/>
                <w:sz w:val="24"/>
                <w:szCs w:val="24"/>
              </w:rPr>
              <w:t>febr</w:t>
            </w:r>
            <w:proofErr w:type="spellEnd"/>
          </w:p>
        </w:tc>
        <w:tc>
          <w:tcPr>
            <w:tcW w:w="3544" w:type="dxa"/>
          </w:tcPr>
          <w:p w:rsidR="003D48B4" w:rsidRPr="005F09ED" w:rsidRDefault="005E48D3" w:rsidP="008D7DA8">
            <w:pPr>
              <w:rPr>
                <w:sz w:val="24"/>
                <w:szCs w:val="24"/>
              </w:rPr>
            </w:pPr>
            <w:r>
              <w:rPr>
                <w:sz w:val="24"/>
                <w:szCs w:val="24"/>
              </w:rPr>
              <w:t>Pedagogische studiedag, geen school voor de kinderen</w:t>
            </w:r>
          </w:p>
        </w:tc>
        <w:tc>
          <w:tcPr>
            <w:tcW w:w="1701" w:type="dxa"/>
          </w:tcPr>
          <w:p w:rsidR="003D48B4" w:rsidRPr="005F09ED" w:rsidRDefault="003D48B4" w:rsidP="008D7DA8">
            <w:pPr>
              <w:rPr>
                <w:sz w:val="24"/>
                <w:szCs w:val="24"/>
              </w:rPr>
            </w:pPr>
          </w:p>
        </w:tc>
      </w:tr>
      <w:tr w:rsidR="006C30A1" w:rsidRPr="00843769" w:rsidTr="00F9334D">
        <w:tc>
          <w:tcPr>
            <w:tcW w:w="1024" w:type="dxa"/>
          </w:tcPr>
          <w:p w:rsidR="006C30A1" w:rsidRPr="005F09ED" w:rsidRDefault="005E48D3" w:rsidP="008D7DA8">
            <w:pPr>
              <w:jc w:val="center"/>
              <w:rPr>
                <w:b/>
                <w:sz w:val="24"/>
                <w:szCs w:val="24"/>
              </w:rPr>
            </w:pPr>
            <w:r>
              <w:rPr>
                <w:b/>
                <w:sz w:val="24"/>
                <w:szCs w:val="24"/>
              </w:rPr>
              <w:t xml:space="preserve">13 </w:t>
            </w:r>
            <w:proofErr w:type="spellStart"/>
            <w:r>
              <w:rPr>
                <w:b/>
                <w:sz w:val="24"/>
                <w:szCs w:val="24"/>
              </w:rPr>
              <w:t>febr</w:t>
            </w:r>
            <w:proofErr w:type="spellEnd"/>
          </w:p>
        </w:tc>
        <w:tc>
          <w:tcPr>
            <w:tcW w:w="3544" w:type="dxa"/>
          </w:tcPr>
          <w:p w:rsidR="006C30A1" w:rsidRDefault="005E48D3" w:rsidP="006A5945">
            <w:pPr>
              <w:rPr>
                <w:sz w:val="24"/>
                <w:szCs w:val="24"/>
              </w:rPr>
            </w:pPr>
            <w:proofErr w:type="spellStart"/>
            <w:r>
              <w:rPr>
                <w:sz w:val="24"/>
                <w:szCs w:val="24"/>
              </w:rPr>
              <w:t>Dikketruiendag</w:t>
            </w:r>
            <w:proofErr w:type="spellEnd"/>
          </w:p>
          <w:p w:rsidR="005E48D3" w:rsidRDefault="005E48D3" w:rsidP="006A5945">
            <w:pPr>
              <w:rPr>
                <w:sz w:val="24"/>
                <w:szCs w:val="24"/>
              </w:rPr>
            </w:pPr>
            <w:r>
              <w:rPr>
                <w:sz w:val="24"/>
                <w:szCs w:val="24"/>
              </w:rPr>
              <w:t>Krokusrapport + kijkwijzer</w:t>
            </w:r>
          </w:p>
          <w:p w:rsidR="005E48D3" w:rsidRPr="005F09ED" w:rsidRDefault="005E48D3" w:rsidP="006A5945">
            <w:pPr>
              <w:rPr>
                <w:sz w:val="24"/>
                <w:szCs w:val="24"/>
              </w:rPr>
            </w:pPr>
            <w:r>
              <w:rPr>
                <w:sz w:val="24"/>
                <w:szCs w:val="24"/>
              </w:rPr>
              <w:t>Start van de krokusvakantie</w:t>
            </w:r>
          </w:p>
        </w:tc>
        <w:tc>
          <w:tcPr>
            <w:tcW w:w="1701" w:type="dxa"/>
          </w:tcPr>
          <w:p w:rsidR="006C30A1" w:rsidRDefault="005E48D3" w:rsidP="008D7DA8">
            <w:pPr>
              <w:rPr>
                <w:sz w:val="24"/>
                <w:szCs w:val="24"/>
              </w:rPr>
            </w:pPr>
            <w:r>
              <w:rPr>
                <w:sz w:val="24"/>
                <w:szCs w:val="24"/>
              </w:rPr>
              <w:t>Hele school</w:t>
            </w:r>
          </w:p>
          <w:p w:rsidR="005E48D3" w:rsidRPr="005F09ED" w:rsidRDefault="005E48D3" w:rsidP="008D7DA8">
            <w:pPr>
              <w:rPr>
                <w:sz w:val="24"/>
                <w:szCs w:val="24"/>
              </w:rPr>
            </w:pPr>
            <w:r>
              <w:rPr>
                <w:sz w:val="24"/>
                <w:szCs w:val="24"/>
              </w:rPr>
              <w:t>Lager</w:t>
            </w:r>
          </w:p>
        </w:tc>
      </w:tr>
      <w:tr w:rsidR="006C30A1" w:rsidRPr="000D07F1" w:rsidTr="00F9334D">
        <w:tc>
          <w:tcPr>
            <w:tcW w:w="1024" w:type="dxa"/>
          </w:tcPr>
          <w:p w:rsidR="006C30A1" w:rsidRPr="005F09ED" w:rsidRDefault="005E48D3" w:rsidP="008D7DA8">
            <w:pPr>
              <w:jc w:val="center"/>
              <w:rPr>
                <w:b/>
                <w:sz w:val="24"/>
                <w:szCs w:val="24"/>
              </w:rPr>
            </w:pPr>
            <w:r>
              <w:rPr>
                <w:b/>
                <w:sz w:val="24"/>
                <w:szCs w:val="24"/>
              </w:rPr>
              <w:t xml:space="preserve">24 </w:t>
            </w:r>
            <w:proofErr w:type="spellStart"/>
            <w:r>
              <w:rPr>
                <w:b/>
                <w:sz w:val="24"/>
                <w:szCs w:val="24"/>
              </w:rPr>
              <w:t>febr</w:t>
            </w:r>
            <w:proofErr w:type="spellEnd"/>
          </w:p>
        </w:tc>
        <w:tc>
          <w:tcPr>
            <w:tcW w:w="3544" w:type="dxa"/>
          </w:tcPr>
          <w:p w:rsidR="00F9334D" w:rsidRPr="000D07F1" w:rsidRDefault="005E48D3" w:rsidP="008D7DA8">
            <w:pPr>
              <w:rPr>
                <w:sz w:val="24"/>
                <w:szCs w:val="24"/>
              </w:rPr>
            </w:pPr>
            <w:proofErr w:type="spellStart"/>
            <w:r>
              <w:rPr>
                <w:sz w:val="24"/>
                <w:szCs w:val="24"/>
              </w:rPr>
              <w:t>Info-avond</w:t>
            </w:r>
            <w:proofErr w:type="spellEnd"/>
            <w:r>
              <w:rPr>
                <w:sz w:val="24"/>
                <w:szCs w:val="24"/>
              </w:rPr>
              <w:t xml:space="preserve"> studiekeuze CLB</w:t>
            </w:r>
          </w:p>
        </w:tc>
        <w:tc>
          <w:tcPr>
            <w:tcW w:w="1701" w:type="dxa"/>
          </w:tcPr>
          <w:p w:rsidR="00F9334D" w:rsidRPr="000D07F1" w:rsidRDefault="005E48D3" w:rsidP="008D7DA8">
            <w:pPr>
              <w:rPr>
                <w:sz w:val="24"/>
                <w:szCs w:val="24"/>
              </w:rPr>
            </w:pPr>
            <w:r>
              <w:rPr>
                <w:sz w:val="24"/>
                <w:szCs w:val="24"/>
              </w:rPr>
              <w:t>Ouders L6</w:t>
            </w:r>
          </w:p>
        </w:tc>
      </w:tr>
      <w:tr w:rsidR="005F09ED" w:rsidRPr="000D07F1" w:rsidTr="00F9334D">
        <w:tc>
          <w:tcPr>
            <w:tcW w:w="1024" w:type="dxa"/>
          </w:tcPr>
          <w:p w:rsidR="005F09ED" w:rsidRPr="00F9334D" w:rsidRDefault="005E48D3" w:rsidP="008D7DA8">
            <w:pPr>
              <w:jc w:val="center"/>
              <w:rPr>
                <w:b/>
                <w:sz w:val="24"/>
                <w:szCs w:val="24"/>
              </w:rPr>
            </w:pPr>
            <w:r>
              <w:rPr>
                <w:b/>
                <w:sz w:val="24"/>
                <w:szCs w:val="24"/>
              </w:rPr>
              <w:t xml:space="preserve">25 </w:t>
            </w:r>
            <w:proofErr w:type="spellStart"/>
            <w:r>
              <w:rPr>
                <w:b/>
                <w:sz w:val="24"/>
                <w:szCs w:val="24"/>
              </w:rPr>
              <w:t>febr</w:t>
            </w:r>
            <w:proofErr w:type="spellEnd"/>
          </w:p>
        </w:tc>
        <w:tc>
          <w:tcPr>
            <w:tcW w:w="3544" w:type="dxa"/>
          </w:tcPr>
          <w:p w:rsidR="00F9334D" w:rsidRPr="000D07F1" w:rsidRDefault="005E48D3" w:rsidP="008D7DA8">
            <w:pPr>
              <w:rPr>
                <w:sz w:val="24"/>
                <w:szCs w:val="24"/>
              </w:rPr>
            </w:pPr>
            <w:r>
              <w:rPr>
                <w:sz w:val="24"/>
                <w:szCs w:val="24"/>
              </w:rPr>
              <w:t>Nascholing Co-teaching VM</w:t>
            </w:r>
          </w:p>
        </w:tc>
        <w:tc>
          <w:tcPr>
            <w:tcW w:w="1701" w:type="dxa"/>
          </w:tcPr>
          <w:p w:rsidR="00A43F53" w:rsidRPr="000D07F1" w:rsidRDefault="005E48D3" w:rsidP="008D7DA8">
            <w:pPr>
              <w:rPr>
                <w:sz w:val="24"/>
                <w:szCs w:val="24"/>
              </w:rPr>
            </w:pPr>
            <w:r>
              <w:rPr>
                <w:sz w:val="24"/>
                <w:szCs w:val="24"/>
              </w:rPr>
              <w:t>Meester Geert</w:t>
            </w:r>
          </w:p>
        </w:tc>
      </w:tr>
    </w:tbl>
    <w:p w:rsidR="005F09ED" w:rsidRPr="00F9334D" w:rsidRDefault="005F09ED" w:rsidP="00393A2A">
      <w:pPr>
        <w:rPr>
          <w:sz w:val="24"/>
          <w:szCs w:val="24"/>
        </w:rPr>
        <w:sectPr w:rsidR="005F09ED" w:rsidRPr="00F9334D" w:rsidSect="00843769">
          <w:type w:val="continuous"/>
          <w:pgSz w:w="16838" w:h="11906" w:orient="landscape"/>
          <w:pgMar w:top="720" w:right="720" w:bottom="720" w:left="720" w:header="708" w:footer="708" w:gutter="0"/>
          <w:cols w:num="2" w:space="708"/>
          <w:docGrid w:linePitch="360"/>
        </w:sectPr>
      </w:pPr>
    </w:p>
    <w:p w:rsidR="006C30A1" w:rsidRPr="00F9334D" w:rsidRDefault="006C30A1" w:rsidP="005F09ED">
      <w:pPr>
        <w:rPr>
          <w:sz w:val="24"/>
          <w:szCs w:val="24"/>
        </w:rPr>
      </w:pPr>
    </w:p>
    <w:sectPr w:rsidR="006C30A1" w:rsidRPr="00F9334D" w:rsidSect="00C30D7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DD" w:rsidRDefault="00A22DDD" w:rsidP="00232058">
      <w:pPr>
        <w:spacing w:after="0" w:line="240" w:lineRule="auto"/>
      </w:pPr>
      <w:r>
        <w:separator/>
      </w:r>
    </w:p>
  </w:endnote>
  <w:endnote w:type="continuationSeparator" w:id="0">
    <w:p w:rsidR="00A22DDD" w:rsidRDefault="00A22DDD" w:rsidP="002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149"/>
      <w:docPartObj>
        <w:docPartGallery w:val="Page Numbers (Bottom of Page)"/>
        <w:docPartUnique/>
      </w:docPartObj>
    </w:sdtPr>
    <w:sdtEndPr/>
    <w:sdtContent>
      <w:p w:rsidR="00677B31" w:rsidRDefault="00677B31">
        <w:pPr>
          <w:pStyle w:val="Voettekst"/>
          <w:jc w:val="center"/>
        </w:pPr>
        <w:r>
          <w:fldChar w:fldCharType="begin"/>
        </w:r>
        <w:r>
          <w:instrText xml:space="preserve"> PAGE   \* MERGEFORMAT </w:instrText>
        </w:r>
        <w:r>
          <w:fldChar w:fldCharType="separate"/>
        </w:r>
        <w:r w:rsidR="006346CC">
          <w:rPr>
            <w:noProof/>
          </w:rPr>
          <w:t>4</w:t>
        </w:r>
        <w:r>
          <w:rPr>
            <w:noProof/>
          </w:rPr>
          <w:fldChar w:fldCharType="end"/>
        </w:r>
      </w:p>
    </w:sdtContent>
  </w:sdt>
  <w:p w:rsidR="00677B31" w:rsidRDefault="00677B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DD" w:rsidRDefault="00A22DDD" w:rsidP="00232058">
      <w:pPr>
        <w:spacing w:after="0" w:line="240" w:lineRule="auto"/>
      </w:pPr>
      <w:r>
        <w:separator/>
      </w:r>
    </w:p>
  </w:footnote>
  <w:footnote w:type="continuationSeparator" w:id="0">
    <w:p w:rsidR="00A22DDD" w:rsidRDefault="00A22DDD" w:rsidP="0023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31" w:rsidRDefault="00677B31" w:rsidP="00232058">
    <w:pPr>
      <w:pStyle w:val="Koptekst"/>
      <w:jc w:val="center"/>
    </w:pPr>
    <w:r>
      <w:t xml:space="preserve">VZW Katholieke Basisscholen Regio </w:t>
    </w:r>
    <w:proofErr w:type="spellStart"/>
    <w:r>
      <w:t>Poperinge</w:t>
    </w:r>
    <w:proofErr w:type="spellEnd"/>
  </w:p>
  <w:p w:rsidR="00677B31" w:rsidRDefault="00677B31" w:rsidP="00232058">
    <w:pPr>
      <w:pStyle w:val="Koptekst"/>
      <w:jc w:val="center"/>
    </w:pPr>
    <w:r>
      <w:t xml:space="preserve">Bruggestraat 14, lokaal 314, 8970 </w:t>
    </w:r>
    <w:proofErr w:type="spellStart"/>
    <w:r>
      <w:t>Poperinge</w:t>
    </w:r>
    <w:proofErr w:type="spellEnd"/>
  </w:p>
  <w:p w:rsidR="00677B31" w:rsidRPr="00232058" w:rsidRDefault="00677B31" w:rsidP="00232058">
    <w:pPr>
      <w:pStyle w:val="Koptekst"/>
      <w:jc w:val="center"/>
    </w:pPr>
    <w:r>
      <w:t xml:space="preserve">Campus : VBS De Krekel </w:t>
    </w:r>
    <w:proofErr w:type="spellStart"/>
    <w:r>
      <w:t>Roesbrugge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58" w:rsidRDefault="00232058" w:rsidP="00232058">
    <w:pPr>
      <w:pStyle w:val="Koptekst"/>
      <w:jc w:val="center"/>
    </w:pPr>
    <w:r>
      <w:t>VZW Katholieke Basisscholen Regio Poperinge</w:t>
    </w:r>
  </w:p>
  <w:p w:rsidR="00232058" w:rsidRDefault="00232058" w:rsidP="00232058">
    <w:pPr>
      <w:pStyle w:val="Koptekst"/>
      <w:jc w:val="center"/>
    </w:pPr>
    <w:r>
      <w:t>Bruggestraat 14, lokaal 314, 8970 Poperinge</w:t>
    </w:r>
  </w:p>
  <w:p w:rsidR="00232058" w:rsidRPr="00232058" w:rsidRDefault="00232058" w:rsidP="00232058">
    <w:pPr>
      <w:pStyle w:val="Koptekst"/>
      <w:jc w:val="center"/>
    </w:pPr>
    <w:r>
      <w:t>Campus : VBS De Krekel Roesbrugge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45A91"/>
    <w:multiLevelType w:val="hybridMultilevel"/>
    <w:tmpl w:val="37808CF6"/>
    <w:lvl w:ilvl="0" w:tplc="8894F86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DE72C1"/>
    <w:multiLevelType w:val="hybridMultilevel"/>
    <w:tmpl w:val="E08C0304"/>
    <w:lvl w:ilvl="0" w:tplc="A112A566">
      <w:start w:val="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3FA"/>
    <w:rsid w:val="00023B50"/>
    <w:rsid w:val="00034A51"/>
    <w:rsid w:val="00035F67"/>
    <w:rsid w:val="000772AC"/>
    <w:rsid w:val="000A23FA"/>
    <w:rsid w:val="000B234E"/>
    <w:rsid w:val="000B647E"/>
    <w:rsid w:val="000D07F1"/>
    <w:rsid w:val="000D29A6"/>
    <w:rsid w:val="000D42D8"/>
    <w:rsid w:val="000E3B9C"/>
    <w:rsid w:val="001158D2"/>
    <w:rsid w:val="00121DC7"/>
    <w:rsid w:val="00130F9C"/>
    <w:rsid w:val="00132DE9"/>
    <w:rsid w:val="001454CD"/>
    <w:rsid w:val="00145A2E"/>
    <w:rsid w:val="00177C58"/>
    <w:rsid w:val="0018647F"/>
    <w:rsid w:val="00196EA4"/>
    <w:rsid w:val="001E5155"/>
    <w:rsid w:val="00205ADC"/>
    <w:rsid w:val="00221224"/>
    <w:rsid w:val="0022520E"/>
    <w:rsid w:val="00232058"/>
    <w:rsid w:val="00236222"/>
    <w:rsid w:val="00252ED7"/>
    <w:rsid w:val="00296E88"/>
    <w:rsid w:val="002B1276"/>
    <w:rsid w:val="00307F5B"/>
    <w:rsid w:val="00312DCC"/>
    <w:rsid w:val="0032250A"/>
    <w:rsid w:val="00327EE4"/>
    <w:rsid w:val="00336AB7"/>
    <w:rsid w:val="003371FD"/>
    <w:rsid w:val="0036756E"/>
    <w:rsid w:val="00372AC6"/>
    <w:rsid w:val="003778D8"/>
    <w:rsid w:val="00393A2A"/>
    <w:rsid w:val="003A01FE"/>
    <w:rsid w:val="003A467D"/>
    <w:rsid w:val="003A4C5E"/>
    <w:rsid w:val="003D1B99"/>
    <w:rsid w:val="003D48B4"/>
    <w:rsid w:val="003D5A15"/>
    <w:rsid w:val="003E64D1"/>
    <w:rsid w:val="003F550F"/>
    <w:rsid w:val="003F5ACF"/>
    <w:rsid w:val="00407714"/>
    <w:rsid w:val="00426FF8"/>
    <w:rsid w:val="00450985"/>
    <w:rsid w:val="004675AD"/>
    <w:rsid w:val="0047605E"/>
    <w:rsid w:val="00486FF7"/>
    <w:rsid w:val="0048702A"/>
    <w:rsid w:val="004C66BB"/>
    <w:rsid w:val="004D337A"/>
    <w:rsid w:val="004E2D9E"/>
    <w:rsid w:val="004F4923"/>
    <w:rsid w:val="0051230B"/>
    <w:rsid w:val="00522CFC"/>
    <w:rsid w:val="00531127"/>
    <w:rsid w:val="00536E84"/>
    <w:rsid w:val="005549C3"/>
    <w:rsid w:val="00583970"/>
    <w:rsid w:val="0059797E"/>
    <w:rsid w:val="005B4F40"/>
    <w:rsid w:val="005B5BDB"/>
    <w:rsid w:val="005D2E3A"/>
    <w:rsid w:val="005D6558"/>
    <w:rsid w:val="005E48D3"/>
    <w:rsid w:val="005F09ED"/>
    <w:rsid w:val="006118EE"/>
    <w:rsid w:val="006227DB"/>
    <w:rsid w:val="00622F30"/>
    <w:rsid w:val="006346CC"/>
    <w:rsid w:val="006358A7"/>
    <w:rsid w:val="00650431"/>
    <w:rsid w:val="00677B31"/>
    <w:rsid w:val="00692941"/>
    <w:rsid w:val="006A5945"/>
    <w:rsid w:val="006B0FC8"/>
    <w:rsid w:val="006C30A1"/>
    <w:rsid w:val="006D0E60"/>
    <w:rsid w:val="006E7ABB"/>
    <w:rsid w:val="006F318D"/>
    <w:rsid w:val="007913AE"/>
    <w:rsid w:val="00797931"/>
    <w:rsid w:val="007B34CF"/>
    <w:rsid w:val="007B79D1"/>
    <w:rsid w:val="007C7939"/>
    <w:rsid w:val="007D061E"/>
    <w:rsid w:val="007D1071"/>
    <w:rsid w:val="007D17D5"/>
    <w:rsid w:val="007F3A51"/>
    <w:rsid w:val="0081556D"/>
    <w:rsid w:val="00845393"/>
    <w:rsid w:val="00854F3F"/>
    <w:rsid w:val="008615C9"/>
    <w:rsid w:val="00863FF6"/>
    <w:rsid w:val="00867C1E"/>
    <w:rsid w:val="00873D1E"/>
    <w:rsid w:val="008A5CB2"/>
    <w:rsid w:val="008B6899"/>
    <w:rsid w:val="008D5E51"/>
    <w:rsid w:val="00974E1A"/>
    <w:rsid w:val="00985611"/>
    <w:rsid w:val="009C6F67"/>
    <w:rsid w:val="009C7232"/>
    <w:rsid w:val="009D5E3B"/>
    <w:rsid w:val="009D7E2E"/>
    <w:rsid w:val="00A03B9F"/>
    <w:rsid w:val="00A22DDD"/>
    <w:rsid w:val="00A43F53"/>
    <w:rsid w:val="00A60499"/>
    <w:rsid w:val="00A63920"/>
    <w:rsid w:val="00A67E6F"/>
    <w:rsid w:val="00A735C8"/>
    <w:rsid w:val="00A74784"/>
    <w:rsid w:val="00A86C09"/>
    <w:rsid w:val="00A924F0"/>
    <w:rsid w:val="00A965E8"/>
    <w:rsid w:val="00AB530B"/>
    <w:rsid w:val="00AC330C"/>
    <w:rsid w:val="00AD3FEA"/>
    <w:rsid w:val="00B1212E"/>
    <w:rsid w:val="00B14E63"/>
    <w:rsid w:val="00B17A24"/>
    <w:rsid w:val="00B232F4"/>
    <w:rsid w:val="00B36929"/>
    <w:rsid w:val="00B50F13"/>
    <w:rsid w:val="00B51654"/>
    <w:rsid w:val="00B61986"/>
    <w:rsid w:val="00B81E31"/>
    <w:rsid w:val="00BA49FA"/>
    <w:rsid w:val="00BC1DCA"/>
    <w:rsid w:val="00BE7222"/>
    <w:rsid w:val="00BF05A4"/>
    <w:rsid w:val="00C2697C"/>
    <w:rsid w:val="00C26D07"/>
    <w:rsid w:val="00C522A9"/>
    <w:rsid w:val="00C52F28"/>
    <w:rsid w:val="00C61A21"/>
    <w:rsid w:val="00C621A4"/>
    <w:rsid w:val="00C64472"/>
    <w:rsid w:val="00C82FA5"/>
    <w:rsid w:val="00C87CAB"/>
    <w:rsid w:val="00CB336F"/>
    <w:rsid w:val="00CB5752"/>
    <w:rsid w:val="00D0492E"/>
    <w:rsid w:val="00D12E5E"/>
    <w:rsid w:val="00D177CA"/>
    <w:rsid w:val="00D5160A"/>
    <w:rsid w:val="00D653F1"/>
    <w:rsid w:val="00D810F4"/>
    <w:rsid w:val="00D95340"/>
    <w:rsid w:val="00DA05EF"/>
    <w:rsid w:val="00DB0094"/>
    <w:rsid w:val="00DC583E"/>
    <w:rsid w:val="00DE593F"/>
    <w:rsid w:val="00E012C9"/>
    <w:rsid w:val="00E2186E"/>
    <w:rsid w:val="00E506F4"/>
    <w:rsid w:val="00E527F1"/>
    <w:rsid w:val="00E545A7"/>
    <w:rsid w:val="00E860D1"/>
    <w:rsid w:val="00E87911"/>
    <w:rsid w:val="00EB1954"/>
    <w:rsid w:val="00F411A4"/>
    <w:rsid w:val="00F85D23"/>
    <w:rsid w:val="00F90E10"/>
    <w:rsid w:val="00F9334D"/>
    <w:rsid w:val="00FB6468"/>
    <w:rsid w:val="00FC2E3B"/>
    <w:rsid w:val="00FC733D"/>
    <w:rsid w:val="00FE7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6AFD-A111-4271-B28D-260BA72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2058"/>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0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058"/>
    <w:rPr>
      <w:rFonts w:ascii="Tahoma" w:hAnsi="Tahoma" w:cs="Tahoma"/>
      <w:sz w:val="16"/>
      <w:szCs w:val="16"/>
    </w:rPr>
  </w:style>
  <w:style w:type="table" w:styleId="Tabelraster">
    <w:name w:val="Table Grid"/>
    <w:basedOn w:val="Standaardtabel"/>
    <w:uiPriority w:val="59"/>
    <w:rsid w:val="002320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32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058"/>
  </w:style>
  <w:style w:type="paragraph" w:styleId="Voettekst">
    <w:name w:val="footer"/>
    <w:basedOn w:val="Standaard"/>
    <w:link w:val="VoettekstChar"/>
    <w:uiPriority w:val="99"/>
    <w:semiHidden/>
    <w:unhideWhenUsed/>
    <w:rsid w:val="00232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32058"/>
  </w:style>
  <w:style w:type="paragraph" w:styleId="Lijstalinea">
    <w:name w:val="List Paragraph"/>
    <w:basedOn w:val="Standaard"/>
    <w:uiPriority w:val="34"/>
    <w:qFormat/>
    <w:rsid w:val="005D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801C9-0146-43A8-AAED-271C9267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Pages>
  <Words>1044</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VZW Katholieke Basisscholen Regio Poperinge</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Katholieke Basisscholen Regio Poperinge</dc:title>
  <dc:creator>VBOP</dc:creator>
  <cp:lastModifiedBy>KBRP</cp:lastModifiedBy>
  <cp:revision>35</cp:revision>
  <cp:lastPrinted>2015-02-03T08:05:00Z</cp:lastPrinted>
  <dcterms:created xsi:type="dcterms:W3CDTF">2012-09-04T19:30:00Z</dcterms:created>
  <dcterms:modified xsi:type="dcterms:W3CDTF">2015-02-03T08:19:00Z</dcterms:modified>
</cp:coreProperties>
</file>